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167" w:rsidRDefault="0043716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37167" w:rsidRDefault="00B97CD7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437167" w:rsidRDefault="00B97CD7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</w:t>
      </w:r>
    </w:p>
    <w:p w:rsidR="00437167" w:rsidRDefault="00437167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37167" w:rsidRDefault="00B97CD7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___________________Осипов А.Б.</w:t>
      </w:r>
    </w:p>
    <w:p w:rsidR="00437167" w:rsidRDefault="00B97CD7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16.06.2021</w:t>
      </w:r>
    </w:p>
    <w:p w:rsidR="00437167" w:rsidRDefault="00437167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37167" w:rsidRDefault="00437167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37167" w:rsidRDefault="00B97CD7">
      <w:pPr>
        <w:pStyle w:val="Standard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 ПОЛОЖЕНИЕ</w:t>
      </w:r>
    </w:p>
    <w:p w:rsidR="00437167" w:rsidRDefault="00B97CD7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t>теннисный турнир «Кубок старого сержанта»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 xml:space="preserve">  </w:t>
      </w:r>
      <w:r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(РВТТ)</w:t>
      </w:r>
    </w:p>
    <w:p w:rsidR="00437167" w:rsidRDefault="00B97CD7">
      <w:pPr>
        <w:pStyle w:val="Standard"/>
        <w:spacing w:after="0" w:line="240" w:lineRule="auto"/>
      </w:pPr>
      <w:r w:rsidRPr="00F47EC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1.</w:t>
      </w:r>
      <w:r w:rsidRPr="00F47EC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Общие положения:      </w:t>
      </w:r>
    </w:p>
    <w:p w:rsidR="00437167" w:rsidRDefault="00B97CD7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     Теннисный турнир «Кубок старого сержанта» среди ветеранов </w:t>
      </w:r>
      <w:r>
        <w:rPr>
          <w:rFonts w:ascii="Times New Roman" w:hAnsi="Times New Roman"/>
          <w:sz w:val="24"/>
          <w:szCs w:val="24"/>
        </w:rPr>
        <w:t>проводится с целью привлечения ветеранов тенниса к активному, здоровому образу жизни, популяризации тенни</w:t>
      </w:r>
      <w:r>
        <w:rPr>
          <w:rFonts w:ascii="Times New Roman" w:hAnsi="Times New Roman"/>
          <w:sz w:val="24"/>
          <w:szCs w:val="24"/>
        </w:rPr>
        <w:t>са и его дальнейшего массового развития,  повышения мастерства спортсменов-ветеранов тенниса.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Турнир относится к 4-ой категории РВТТ.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Непосредственное проведение турнира возлагается на директора  и главного судью:</w:t>
      </w:r>
    </w:p>
    <w:p w:rsidR="00437167" w:rsidRDefault="00B97CD7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Директор – Осипов Александр Бо</w:t>
      </w:r>
      <w:r>
        <w:rPr>
          <w:rFonts w:ascii="Times New Roman" w:hAnsi="Times New Roman"/>
          <w:sz w:val="24"/>
          <w:szCs w:val="24"/>
        </w:rPr>
        <w:t xml:space="preserve">рисович , 89286110573, 89185239970,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почта=osipovaanastasia463@gmai.com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Главный судья  – судья 1 категории </w:t>
      </w:r>
      <w:proofErr w:type="spellStart"/>
      <w:r>
        <w:rPr>
          <w:rFonts w:ascii="Times New Roman" w:hAnsi="Times New Roman"/>
          <w:sz w:val="24"/>
          <w:szCs w:val="24"/>
        </w:rPr>
        <w:t>Бывшев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 Владимирович. 89185094782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437167" w:rsidRDefault="00B97CD7">
      <w:pPr>
        <w:pStyle w:val="Standard"/>
        <w:spacing w:after="0"/>
      </w:pPr>
      <w:proofErr w:type="gramStart"/>
      <w:r>
        <w:rPr>
          <w:rFonts w:ascii="Times New Roman" w:hAnsi="Times New Roman"/>
          <w:sz w:val="24"/>
          <w:szCs w:val="24"/>
        </w:rPr>
        <w:t xml:space="preserve">Теннисный турнир «Кубок старого сержанта» среди ветеранов </w:t>
      </w:r>
      <w:r>
        <w:rPr>
          <w:rFonts w:ascii="Times New Roman" w:hAnsi="Times New Roman"/>
          <w:sz w:val="24"/>
          <w:szCs w:val="24"/>
        </w:rPr>
        <w:t>проводится на кортах с</w:t>
      </w:r>
      <w:r>
        <w:rPr>
          <w:rFonts w:ascii="Times New Roman" w:hAnsi="Times New Roman"/>
          <w:sz w:val="24"/>
          <w:szCs w:val="24"/>
        </w:rPr>
        <w:t xml:space="preserve">тадиона «Спартак» по адресу: </w:t>
      </w:r>
      <w:r>
        <w:rPr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г. Волгодонск Ростовской области, ул. Почтовая, д.1.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Сроки проведения Турнира с 16.07.2021 г. по 18.07.2021 г.</w:t>
      </w:r>
    </w:p>
    <w:p w:rsidR="00437167" w:rsidRDefault="00B97CD7">
      <w:pPr>
        <w:pStyle w:val="Standard"/>
        <w:spacing w:after="0" w:line="240" w:lineRule="auto"/>
        <w:ind w:firstLine="442"/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3. Требования к участникам чемпионата и условия их допуска</w:t>
      </w:r>
    </w:p>
    <w:p w:rsidR="00437167" w:rsidRDefault="00B97CD7">
      <w:pPr>
        <w:pStyle w:val="Standard"/>
        <w:numPr>
          <w:ilvl w:val="1"/>
          <w:numId w:val="5"/>
        </w:num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участию в чемпионате </w:t>
      </w:r>
      <w:r>
        <w:rPr>
          <w:rFonts w:ascii="Times New Roman" w:hAnsi="Times New Roman"/>
          <w:sz w:val="24"/>
          <w:szCs w:val="24"/>
        </w:rPr>
        <w:t>допускаются игроки, которым в 2021 году исполнилось или должно исполниться 30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437167" w:rsidRDefault="00B97CD7">
      <w:pPr>
        <w:pStyle w:val="Standard"/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3.2. Турнир проводится в следующих воз</w:t>
      </w:r>
      <w:r>
        <w:rPr>
          <w:rFonts w:ascii="Times New Roman" w:hAnsi="Times New Roman"/>
          <w:sz w:val="24"/>
          <w:szCs w:val="24"/>
        </w:rPr>
        <w:t>растных группах: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- одиночный разряд:  М30+, М40+, М50+, М60+, Ж35+;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парный разряд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ММ30+, ММ50+, ЖЖ35+;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    3.3. Размер стартового взноса за участие в одиночном разряде составляет: 1000 руб., в парных разрядах составляет: 500 руб. с участника. Для </w:t>
      </w:r>
      <w:r>
        <w:rPr>
          <w:rFonts w:ascii="Times New Roman" w:hAnsi="Times New Roman"/>
          <w:sz w:val="24"/>
          <w:szCs w:val="24"/>
        </w:rPr>
        <w:t xml:space="preserve">мужчин 65 и старше и женщин 60 и старше стартовый взнос уплачивается в размере 50 % от суммы взноса.  </w:t>
      </w:r>
    </w:p>
    <w:p w:rsidR="00437167" w:rsidRDefault="00B97CD7">
      <w:pPr>
        <w:pStyle w:val="Standard"/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3.4. Заявленное количество игроков в каждой возрастной группе одиночного разряда: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Мужчины-8, женщины-4.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Минимальное количество игроков в каждой возраст</w:t>
      </w:r>
      <w:r>
        <w:rPr>
          <w:rFonts w:ascii="Times New Roman" w:hAnsi="Times New Roman"/>
          <w:sz w:val="24"/>
          <w:szCs w:val="24"/>
        </w:rPr>
        <w:t>ной группе: не менее 4.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недобора участников в какой-либо возрастной группе, она может быть объединена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соседней, более молодой по возрасту.</w:t>
      </w:r>
    </w:p>
    <w:p w:rsidR="00437167" w:rsidRDefault="00B97CD7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турнира: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Приезд и  регистрация участников турнира: 16 июля  до </w:t>
      </w:r>
      <w:r>
        <w:rPr>
          <w:rFonts w:ascii="Times New Roman" w:hAnsi="Times New Roman"/>
          <w:sz w:val="24"/>
          <w:szCs w:val="24"/>
        </w:rPr>
        <w:t>14.00;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Жеребьевка 16 июля в 14-00. Игры начинаются 16 июля с 15.00.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Список сеяных игроков и жеребьевка проводится на основании действующего рейтинга.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судья имеет право изменить регламент проведения  турнира в случае возникновения чрезвычайных</w:t>
      </w:r>
      <w:r>
        <w:rPr>
          <w:rFonts w:ascii="Times New Roman" w:hAnsi="Times New Roman"/>
          <w:sz w:val="24"/>
          <w:szCs w:val="24"/>
        </w:rPr>
        <w:t xml:space="preserve"> обстоятельств или неблагоприятных погодных условий.</w:t>
      </w:r>
    </w:p>
    <w:p w:rsidR="00437167" w:rsidRDefault="00B97CD7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обеспечение:</w:t>
      </w:r>
    </w:p>
    <w:p w:rsidR="00437167" w:rsidRDefault="00B97CD7">
      <w:pPr>
        <w:pStyle w:val="Standard"/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 Турнир проводится на 6-ти открытых кортах с покрытием грунт.    </w:t>
      </w:r>
    </w:p>
    <w:p w:rsidR="00437167" w:rsidRDefault="00B97CD7">
      <w:pPr>
        <w:pStyle w:val="Standard"/>
        <w:numPr>
          <w:ilvl w:val="1"/>
          <w:numId w:val="6"/>
        </w:numPr>
        <w:spacing w:after="0" w:line="240" w:lineRule="auto"/>
        <w:ind w:firstLine="404"/>
      </w:pPr>
      <w:r>
        <w:rPr>
          <w:rFonts w:ascii="Times New Roman" w:hAnsi="Times New Roman"/>
          <w:sz w:val="24"/>
          <w:szCs w:val="24"/>
        </w:rPr>
        <w:t>Каждый матч играется 3-мя новыми мячами марки ”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>
        <w:rPr>
          <w:rFonts w:ascii="Times New Roman" w:hAnsi="Times New Roman"/>
          <w:sz w:val="24"/>
          <w:szCs w:val="24"/>
        </w:rPr>
        <w:t>”.</w:t>
      </w:r>
    </w:p>
    <w:p w:rsidR="00437167" w:rsidRDefault="00437167">
      <w:pPr>
        <w:pStyle w:val="Standard"/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</w:p>
    <w:p w:rsidR="00437167" w:rsidRDefault="00B97CD7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</w:t>
      </w:r>
      <w:r>
        <w:rPr>
          <w:rFonts w:ascii="Times New Roman" w:hAnsi="Times New Roman"/>
          <w:b/>
          <w:bCs/>
          <w:sz w:val="24"/>
          <w:szCs w:val="24"/>
        </w:rPr>
        <w:t>и участников и зрителей</w:t>
      </w:r>
    </w:p>
    <w:p w:rsidR="00437167" w:rsidRDefault="00B97CD7">
      <w:pPr>
        <w:pStyle w:val="Standard"/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</w:t>
      </w:r>
      <w:r>
        <w:rPr>
          <w:rFonts w:ascii="Times New Roman" w:hAnsi="Times New Roman"/>
          <w:sz w:val="24"/>
          <w:szCs w:val="24"/>
        </w:rPr>
        <w:t>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437167" w:rsidRDefault="00B97CD7">
      <w:pPr>
        <w:pStyle w:val="Standard"/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  Во время и в месте проведения чемпионата находится соотве</w:t>
      </w:r>
      <w:r>
        <w:rPr>
          <w:rFonts w:ascii="Times New Roman" w:hAnsi="Times New Roman"/>
          <w:sz w:val="24"/>
          <w:szCs w:val="24"/>
        </w:rPr>
        <w:t>тствующий медицинский персонал для оказания в случае  необходимости скорой медицинской помощи.</w:t>
      </w:r>
    </w:p>
    <w:p w:rsidR="00437167" w:rsidRDefault="00B97CD7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Победители </w:t>
      </w:r>
      <w:proofErr w:type="spellStart"/>
      <w:r>
        <w:rPr>
          <w:rFonts w:ascii="Times New Roman" w:hAnsi="Times New Roman"/>
          <w:sz w:val="24"/>
          <w:szCs w:val="24"/>
        </w:rPr>
        <w:t>турнра</w:t>
      </w:r>
      <w:proofErr w:type="spellEnd"/>
      <w:r>
        <w:rPr>
          <w:rFonts w:ascii="Times New Roman" w:hAnsi="Times New Roman"/>
          <w:sz w:val="24"/>
          <w:szCs w:val="24"/>
        </w:rPr>
        <w:t xml:space="preserve"> в каждой возрастной группе награждаются кубками, медалями и грамотами. Финалисты и полуфиналисты  награждаются </w:t>
      </w:r>
      <w:r>
        <w:rPr>
          <w:rFonts w:ascii="Times New Roman" w:hAnsi="Times New Roman"/>
          <w:sz w:val="24"/>
          <w:szCs w:val="24"/>
        </w:rPr>
        <w:t>медалями и грамотами.</w:t>
      </w:r>
    </w:p>
    <w:p w:rsidR="00437167" w:rsidRDefault="00B97CD7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Заявки на участие в турнире подаются через Директора турнира.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участию в чемпионате в каждой возрастной группе допускаются игроки, своевременно подавшие заявку, прошед</w:t>
      </w:r>
      <w:r>
        <w:rPr>
          <w:rFonts w:ascii="Times New Roman" w:hAnsi="Times New Roman"/>
          <w:sz w:val="24"/>
          <w:szCs w:val="24"/>
        </w:rPr>
        <w:t>шие регистрацию и оплатившие стартовый взнос.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Расходы по участию спортсменов в чемпионате (проезд до места чемпионата и обратно, суточные в пути, питание и размещение) несут командирующие их организации или сами участники.   </w:t>
      </w:r>
      <w:r>
        <w:rPr>
          <w:rFonts w:ascii="Times New Roman" w:hAnsi="Times New Roman"/>
          <w:sz w:val="24"/>
          <w:szCs w:val="24"/>
        </w:rPr>
        <w:t>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437167" w:rsidRDefault="0043716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37167" w:rsidRDefault="00B97CD7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437167" w:rsidRDefault="00B97CD7">
      <w:pPr>
        <w:pStyle w:val="Standard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</w:t>
      </w:r>
      <w:proofErr w:type="gramEnd"/>
      <w:r>
        <w:rPr>
          <w:rFonts w:ascii="Times New Roman" w:hAnsi="Times New Roman"/>
          <w:sz w:val="24"/>
          <w:szCs w:val="24"/>
        </w:rPr>
        <w:t xml:space="preserve"> А Я В К А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участие в</w:t>
      </w:r>
    </w:p>
    <w:p w:rsidR="00437167" w:rsidRDefault="00B97CD7">
      <w:pPr>
        <w:pStyle w:val="Standard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теннисный турнир «Кубок старого сержанта»</w:t>
      </w:r>
    </w:p>
    <w:p w:rsidR="00437167" w:rsidRDefault="00B97CD7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16-18.07.2021 г.</w:t>
      </w:r>
    </w:p>
    <w:tbl>
      <w:tblPr>
        <w:tblW w:w="9906" w:type="dxa"/>
        <w:tblInd w:w="-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13"/>
        <w:gridCol w:w="2771"/>
        <w:gridCol w:w="1132"/>
        <w:gridCol w:w="1273"/>
        <w:gridCol w:w="1417"/>
        <w:gridCol w:w="1200"/>
      </w:tblGrid>
      <w:tr w:rsidR="00437167">
        <w:tblPrEx>
          <w:tblCellMar>
            <w:top w:w="0" w:type="dxa"/>
            <w:bottom w:w="0" w:type="dxa"/>
          </w:tblCellMar>
        </w:tblPrEx>
        <w:trPr>
          <w:trHeight w:val="1244"/>
        </w:trPr>
        <w:tc>
          <w:tcPr>
            <w:tcW w:w="211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37167" w:rsidRDefault="00B97CD7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Регистрационный номер игрока РВТТ</w:t>
            </w:r>
          </w:p>
        </w:tc>
        <w:tc>
          <w:tcPr>
            <w:tcW w:w="2771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37167" w:rsidRDefault="00B97CD7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Ф.И.О. полностью</w:t>
            </w:r>
          </w:p>
        </w:tc>
        <w:tc>
          <w:tcPr>
            <w:tcW w:w="113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37167" w:rsidRDefault="00B97CD7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Дата рождения</w:t>
            </w:r>
          </w:p>
        </w:tc>
        <w:tc>
          <w:tcPr>
            <w:tcW w:w="127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37167" w:rsidRDefault="00B97CD7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Место жительства (город)</w:t>
            </w:r>
          </w:p>
        </w:tc>
        <w:tc>
          <w:tcPr>
            <w:tcW w:w="1417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37167" w:rsidRDefault="00B97CD7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Мобильный телефон, </w:t>
            </w:r>
            <w:r>
              <w:rPr>
                <w:rFonts w:ascii="Times New Roman" w:hAnsi="Times New Roman"/>
                <w:bCs/>
              </w:rPr>
              <w:br/>
            </w:r>
            <w:r>
              <w:rPr>
                <w:rFonts w:ascii="Times New Roman" w:hAnsi="Times New Roman"/>
                <w:bCs/>
              </w:rPr>
              <w:t>E-</w:t>
            </w:r>
            <w:proofErr w:type="spellStart"/>
            <w:r>
              <w:rPr>
                <w:rFonts w:ascii="Times New Roman" w:hAnsi="Times New Roman"/>
                <w:bCs/>
              </w:rPr>
              <w:t>mail</w:t>
            </w:r>
            <w:proofErr w:type="spellEnd"/>
          </w:p>
          <w:p w:rsidR="00437167" w:rsidRDefault="00B97CD7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(если есть)</w:t>
            </w:r>
          </w:p>
        </w:tc>
        <w:tc>
          <w:tcPr>
            <w:tcW w:w="1200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37167" w:rsidRDefault="00B97CD7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Возрастная группа</w:t>
            </w:r>
          </w:p>
        </w:tc>
      </w:tr>
      <w:tr w:rsidR="00437167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211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37167" w:rsidRDefault="00B97CD7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71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37167" w:rsidRDefault="00B97CD7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37167" w:rsidRDefault="00B97CD7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37167" w:rsidRDefault="00B97CD7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37167" w:rsidRDefault="00B97CD7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437167" w:rsidRDefault="00B97CD7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437167" w:rsidRDefault="00437167">
      <w:pPr>
        <w:pStyle w:val="Standard"/>
      </w:pPr>
    </w:p>
    <w:sectPr w:rsidR="00437167">
      <w:pgSz w:w="11906" w:h="16838"/>
      <w:pgMar w:top="426" w:right="424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CD7" w:rsidRDefault="00B97CD7">
      <w:r>
        <w:separator/>
      </w:r>
    </w:p>
  </w:endnote>
  <w:endnote w:type="continuationSeparator" w:id="0">
    <w:p w:rsidR="00B97CD7" w:rsidRDefault="00B97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CD7" w:rsidRDefault="00B97CD7">
      <w:r>
        <w:rPr>
          <w:color w:val="000000"/>
        </w:rPr>
        <w:separator/>
      </w:r>
    </w:p>
  </w:footnote>
  <w:footnote w:type="continuationSeparator" w:id="0">
    <w:p w:rsidR="00B97CD7" w:rsidRDefault="00B97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659C5"/>
    <w:multiLevelType w:val="multilevel"/>
    <w:tmpl w:val="4566CA8E"/>
    <w:styleLink w:val="WWNum2"/>
    <w:lvl w:ilvl="0">
      <w:numFmt w:val="bullet"/>
      <w:lvlText w:val="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1">
    <w:nsid w:val="2C2A0266"/>
    <w:multiLevelType w:val="multilevel"/>
    <w:tmpl w:val="7DBADBAE"/>
    <w:styleLink w:val="WWNum1"/>
    <w:lvl w:ilvl="0">
      <w:numFmt w:val="bullet"/>
      <w:lvlText w:val="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2">
    <w:nsid w:val="318459EF"/>
    <w:multiLevelType w:val="multilevel"/>
    <w:tmpl w:val="DB5AC912"/>
    <w:styleLink w:val="WWNum3"/>
    <w:lvl w:ilvl="0">
      <w:numFmt w:val="bullet"/>
      <w:lvlText w:val="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3">
    <w:nsid w:val="3A1E47D0"/>
    <w:multiLevelType w:val="multilevel"/>
    <w:tmpl w:val="7C5C5506"/>
    <w:styleLink w:val="WWNum4"/>
    <w:lvl w:ilvl="0">
      <w:numFmt w:val="bullet"/>
      <w:lvlText w:val="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4">
    <w:nsid w:val="4C5B7BBD"/>
    <w:multiLevelType w:val="multilevel"/>
    <w:tmpl w:val="BCF823DE"/>
    <w:lvl w:ilvl="0">
      <w:start w:val="5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78192AA5"/>
    <w:multiLevelType w:val="multilevel"/>
    <w:tmpl w:val="932EBA5C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37167"/>
    <w:rsid w:val="00437167"/>
    <w:rsid w:val="00B97CD7"/>
    <w:rsid w:val="00F4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kern w:val="3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spacing w:before="100" w:after="100" w:line="240" w:lineRule="auto"/>
      <w:outlineLvl w:val="0"/>
    </w:pPr>
    <w:rPr>
      <w:rFonts w:ascii="Times New Roman" w:hAnsi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eastAsia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/>
      <w:b/>
      <w:bCs/>
      <w:kern w:val="3"/>
      <w:sz w:val="48"/>
      <w:szCs w:val="48"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a7">
    <w:name w:val="Текст выноски Знак"/>
    <w:basedOn w:val="a0"/>
    <w:rPr>
      <w:rFonts w:ascii="Segoe UI" w:eastAsia="Times New Roman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kern w:val="3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spacing w:before="100" w:after="100" w:line="240" w:lineRule="auto"/>
      <w:outlineLvl w:val="0"/>
    </w:pPr>
    <w:rPr>
      <w:rFonts w:ascii="Times New Roman" w:hAnsi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eastAsia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/>
      <w:b/>
      <w:bCs/>
      <w:kern w:val="3"/>
      <w:sz w:val="48"/>
      <w:szCs w:val="48"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a7">
    <w:name w:val="Текст выноски Знак"/>
    <w:basedOn w:val="a0"/>
    <w:rPr>
      <w:rFonts w:ascii="Segoe UI" w:eastAsia="Times New Roman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Алексей Шишконаков</cp:lastModifiedBy>
  <cp:revision>1</cp:revision>
  <cp:lastPrinted>2017-04-22T12:00:00Z</cp:lastPrinted>
  <dcterms:created xsi:type="dcterms:W3CDTF">2017-04-08T10:01:00Z</dcterms:created>
  <dcterms:modified xsi:type="dcterms:W3CDTF">2021-07-12T14:12:00Z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