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0E0C" w:rsidRPr="00D45908" w:rsidRDefault="00480E0C" w:rsidP="00480E0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0" w:name="_GoBack"/>
      <w:bookmarkEnd w:id="0"/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«Утверждаю»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Директор турнира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____________</w:t>
      </w:r>
      <w:r w:rsidR="00BE5B23">
        <w:rPr>
          <w:rFonts w:ascii="Times New Roman" w:eastAsia="Times New Roman" w:hAnsi="Times New Roman" w:cs="Times New Roman"/>
          <w:color w:val="000000"/>
          <w:sz w:val="24"/>
          <w:szCs w:val="24"/>
        </w:rPr>
        <w:t>О.А.Крюкова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«</w:t>
      </w:r>
      <w:r w:rsidR="00E97329">
        <w:rPr>
          <w:rFonts w:ascii="Times New Roman" w:eastAsia="Times New Roman" w:hAnsi="Times New Roman" w:cs="Times New Roman"/>
          <w:color w:val="000000"/>
          <w:sz w:val="24"/>
          <w:szCs w:val="24"/>
        </w:rPr>
        <w:t>01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» </w:t>
      </w:r>
      <w:r w:rsidR="00E97329">
        <w:rPr>
          <w:rFonts w:ascii="Times New Roman" w:eastAsia="Times New Roman" w:hAnsi="Times New Roman" w:cs="Times New Roman"/>
          <w:color w:val="000000"/>
          <w:sz w:val="24"/>
          <w:szCs w:val="24"/>
        </w:rPr>
        <w:t>декабря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 201</w:t>
      </w:r>
      <w:r w:rsidR="00FA6C04">
        <w:rPr>
          <w:rFonts w:ascii="Times New Roman" w:eastAsia="Times New Roman" w:hAnsi="Times New Roman" w:cs="Times New Roman"/>
          <w:color w:val="000000"/>
          <w:sz w:val="24"/>
          <w:szCs w:val="24"/>
        </w:rPr>
        <w:t>9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года</w:t>
      </w:r>
    </w:p>
    <w:p w:rsidR="00480E0C" w:rsidRPr="0046653B" w:rsidRDefault="00480E0C" w:rsidP="00480E0C">
      <w:pPr>
        <w:spacing w:after="0" w:line="240" w:lineRule="auto"/>
        <w:rPr>
          <w:rFonts w:ascii="Times New Roman" w:eastAsia="Times New Roman" w:hAnsi="Times New Roman" w:cs="Times New Roman"/>
          <w:sz w:val="12"/>
          <w:szCs w:val="12"/>
        </w:rPr>
      </w:pPr>
    </w:p>
    <w:p w:rsidR="00FA2DDC" w:rsidRDefault="00480E0C" w:rsidP="00480E0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7070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Положение</w:t>
      </w:r>
      <w:r w:rsidRPr="0097070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br/>
        <w:t xml:space="preserve">о проведении  </w:t>
      </w:r>
      <w:r w:rsidR="00D45908" w:rsidRPr="0097070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</w:t>
      </w:r>
      <w:r w:rsidR="00D45908" w:rsidRPr="00970705">
        <w:rPr>
          <w:rFonts w:ascii="Times New Roman" w:hAnsi="Times New Roman" w:cs="Times New Roman"/>
          <w:sz w:val="28"/>
          <w:szCs w:val="28"/>
        </w:rPr>
        <w:t>ткрыто</w:t>
      </w:r>
      <w:r w:rsidR="00F73D79">
        <w:rPr>
          <w:rFonts w:ascii="Times New Roman" w:hAnsi="Times New Roman" w:cs="Times New Roman"/>
          <w:sz w:val="28"/>
          <w:szCs w:val="28"/>
        </w:rPr>
        <w:t>го</w:t>
      </w:r>
      <w:r w:rsidR="00D45908" w:rsidRPr="00970705">
        <w:rPr>
          <w:rFonts w:ascii="Times New Roman" w:hAnsi="Times New Roman" w:cs="Times New Roman"/>
          <w:sz w:val="28"/>
          <w:szCs w:val="28"/>
        </w:rPr>
        <w:t xml:space="preserve"> первенств</w:t>
      </w:r>
      <w:r w:rsidR="00F73D79">
        <w:rPr>
          <w:rFonts w:ascii="Times New Roman" w:hAnsi="Times New Roman" w:cs="Times New Roman"/>
          <w:sz w:val="28"/>
          <w:szCs w:val="28"/>
        </w:rPr>
        <w:t>а</w:t>
      </w:r>
      <w:r w:rsidR="00D45908" w:rsidRPr="00970705">
        <w:rPr>
          <w:rFonts w:ascii="Times New Roman" w:hAnsi="Times New Roman" w:cs="Times New Roman"/>
          <w:sz w:val="28"/>
          <w:szCs w:val="28"/>
        </w:rPr>
        <w:t xml:space="preserve"> </w:t>
      </w:r>
      <w:r w:rsidR="00BE5B23">
        <w:rPr>
          <w:rFonts w:ascii="Times New Roman" w:hAnsi="Times New Roman" w:cs="Times New Roman"/>
          <w:sz w:val="28"/>
          <w:szCs w:val="28"/>
        </w:rPr>
        <w:t>Московской</w:t>
      </w:r>
      <w:r w:rsidR="00D45908" w:rsidRPr="00970705">
        <w:rPr>
          <w:rFonts w:ascii="Times New Roman" w:hAnsi="Times New Roman" w:cs="Times New Roman"/>
          <w:sz w:val="28"/>
          <w:szCs w:val="28"/>
        </w:rPr>
        <w:t xml:space="preserve"> области среди ветеранов </w:t>
      </w:r>
      <w:r w:rsidR="00B64337">
        <w:rPr>
          <w:rFonts w:ascii="Times New Roman" w:hAnsi="Times New Roman" w:cs="Times New Roman"/>
          <w:sz w:val="28"/>
          <w:szCs w:val="28"/>
        </w:rPr>
        <w:t>II категории</w:t>
      </w:r>
      <w:r w:rsidR="00D45908" w:rsidRPr="0097070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80E0C" w:rsidRPr="00970705" w:rsidRDefault="00E97329" w:rsidP="00480E0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D45908" w:rsidRPr="00970705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8</w:t>
      </w:r>
      <w:r w:rsidR="00D45908" w:rsidRPr="00970705">
        <w:rPr>
          <w:rFonts w:ascii="Times New Roman" w:hAnsi="Times New Roman" w:cs="Times New Roman"/>
          <w:sz w:val="28"/>
          <w:szCs w:val="28"/>
        </w:rPr>
        <w:t xml:space="preserve"> </w:t>
      </w:r>
      <w:r w:rsidR="00882898">
        <w:rPr>
          <w:rFonts w:ascii="Times New Roman" w:hAnsi="Times New Roman" w:cs="Times New Roman"/>
          <w:sz w:val="28"/>
          <w:szCs w:val="28"/>
        </w:rPr>
        <w:t>ЯНВАРЯ</w:t>
      </w:r>
      <w:r w:rsidR="00D45908" w:rsidRPr="00970705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20</w:t>
      </w:r>
      <w:r w:rsidR="00D45908" w:rsidRPr="00970705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480E0C" w:rsidRPr="007C168E" w:rsidRDefault="00480E0C" w:rsidP="00480E0C">
      <w:pPr>
        <w:spacing w:after="0" w:line="240" w:lineRule="auto"/>
        <w:rPr>
          <w:rFonts w:ascii="Times New Roman" w:eastAsia="Times New Roman" w:hAnsi="Times New Roman" w:cs="Times New Roman"/>
          <w:sz w:val="12"/>
          <w:szCs w:val="12"/>
        </w:rPr>
      </w:pPr>
    </w:p>
    <w:p w:rsidR="00970705" w:rsidRPr="0046653B" w:rsidRDefault="00970705" w:rsidP="00480E0C">
      <w:pPr>
        <w:spacing w:after="0" w:line="240" w:lineRule="auto"/>
        <w:rPr>
          <w:rFonts w:ascii="Times New Roman" w:eastAsia="Times New Roman" w:hAnsi="Times New Roman" w:cs="Times New Roman"/>
          <w:sz w:val="8"/>
          <w:szCs w:val="8"/>
        </w:rPr>
      </w:pPr>
    </w:p>
    <w:p w:rsidR="00480E0C" w:rsidRPr="00D45908" w:rsidRDefault="00480E0C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1. Цели  и  задачи 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                                            </w:t>
      </w:r>
    </w:p>
    <w:p w:rsidR="00480E0C" w:rsidRDefault="00480E0C" w:rsidP="00480E0C">
      <w:pPr>
        <w:spacing w:after="0" w:line="240" w:lineRule="auto"/>
        <w:rPr>
          <w:rFonts w:ascii="Times New Roman" w:eastAsia="Times New Roman" w:hAnsi="Times New Roman" w:cs="Times New Roman"/>
          <w:sz w:val="12"/>
          <w:szCs w:val="12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Соревнования проводятся с целью: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- популяризации тенниса;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- повышения мастерства теннисистов;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- выявления сильнейших игроков;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- пропаганды здорового образа жизни;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    - привлечения жителей </w:t>
      </w:r>
      <w:r w:rsidR="0088289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Московской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области к регулярным занятиям теннисом.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480E0C" w:rsidRPr="00D45908" w:rsidRDefault="00480E0C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Организаторы проведения 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     </w:t>
      </w:r>
    </w:p>
    <w:p w:rsidR="00480E0C" w:rsidRPr="00D45908" w:rsidRDefault="00480E0C" w:rsidP="00480E0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Общее руководство подготовкой и проведением турнира  осуществляется организационным комитетом в составе: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    1. </w:t>
      </w:r>
      <w:r w:rsidR="0088289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Крюкова О.А</w:t>
      </w:r>
      <w:r w:rsidR="00F072B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директор турнира – тел. 89</w:t>
      </w:r>
      <w:r w:rsidR="0088289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529591053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2. Шеремет А.В. – гл. судья – тел. 89081315555</w:t>
      </w:r>
      <w:r w:rsidR="0088289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, 89162573211</w:t>
      </w:r>
    </w:p>
    <w:p w:rsidR="00480E0C" w:rsidRDefault="00480E0C" w:rsidP="00480E0C">
      <w:pPr>
        <w:spacing w:after="0" w:line="240" w:lineRule="auto"/>
        <w:rPr>
          <w:rFonts w:ascii="Times New Roman" w:eastAsia="Times New Roman" w:hAnsi="Times New Roman" w:cs="Times New Roman"/>
          <w:sz w:val="12"/>
          <w:szCs w:val="12"/>
        </w:rPr>
      </w:pPr>
    </w:p>
    <w:p w:rsidR="00480E0C" w:rsidRPr="00D45908" w:rsidRDefault="00480E0C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Место и сроки проведения</w:t>
      </w:r>
    </w:p>
    <w:p w:rsidR="00480E0C" w:rsidRDefault="00882898" w:rsidP="000078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    Турнир проводится со </w:t>
      </w:r>
      <w:r w:rsidR="00E9732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3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января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 </w:t>
      </w:r>
      <w:r w:rsidR="00E9732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8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января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20</w:t>
      </w:r>
      <w:r w:rsidR="00E9732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20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года</w:t>
      </w:r>
      <w:r w:rsidR="003731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город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Москв</w:t>
      </w:r>
      <w:r w:rsidR="003731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 кортах 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Международного теннисного центра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» по адресу:  город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Москва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F072BC" w:rsidRPr="00D4590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ст. метро Жулебино, </w:t>
      </w:r>
      <w:r>
        <w:rPr>
          <w:rFonts w:ascii="orig_lato_light" w:hAnsi="orig_lato_light"/>
          <w:color w:val="000000"/>
          <w:sz w:val="23"/>
          <w:szCs w:val="23"/>
        </w:rPr>
        <w:t>ул. Авиаконструктора Миля д. 4А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054A89">
        <w:rPr>
          <w:rFonts w:ascii="Times New Roman" w:eastAsia="Times New Roman" w:hAnsi="Times New Roman" w:cs="Times New Roman"/>
          <w:sz w:val="24"/>
          <w:szCs w:val="24"/>
        </w:rPr>
        <w:t xml:space="preserve">тел. </w:t>
      </w:r>
      <w:hyperlink r:id="rId6" w:history="1">
        <w:r w:rsidR="00054A89" w:rsidRPr="00054A89">
          <w:rPr>
            <w:rStyle w:val="a3"/>
            <w:rFonts w:ascii="orig_lato_light" w:hAnsi="orig_lato_light" w:cs="Arial"/>
            <w:b/>
            <w:color w:val="000000"/>
            <w:u w:val="none"/>
            <w:bdr w:val="none" w:sz="0" w:space="0" w:color="auto" w:frame="1"/>
          </w:rPr>
          <w:t>+7-495-706-23-83</w:t>
        </w:r>
      </w:hyperlink>
    </w:p>
    <w:p w:rsidR="00054A89" w:rsidRDefault="00054A89" w:rsidP="00480E0C">
      <w:pPr>
        <w:spacing w:after="0" w:line="240" w:lineRule="auto"/>
        <w:rPr>
          <w:rFonts w:ascii="Times New Roman" w:eastAsia="Times New Roman" w:hAnsi="Times New Roman" w:cs="Times New Roman"/>
          <w:sz w:val="12"/>
          <w:szCs w:val="12"/>
        </w:rPr>
      </w:pPr>
    </w:p>
    <w:p w:rsidR="00480E0C" w:rsidRPr="00D45908" w:rsidRDefault="00480E0C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Участники турнира</w:t>
      </w:r>
    </w:p>
    <w:p w:rsidR="008D0E49" w:rsidRDefault="00480E0C" w:rsidP="00480E0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Соревнования проводятся в следующих возрастных группах: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мужчины  – 35 лет и старше (ОТ-</w:t>
      </w:r>
      <w:r w:rsidR="000E551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1</w:t>
      </w:r>
      <w:r w:rsidR="00054A8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6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 w:rsidR="008D0E4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первый круг </w:t>
      </w:r>
      <w:r w:rsidR="000475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4</w:t>
      </w:r>
      <w:r w:rsidR="002D5B1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января 20</w:t>
      </w:r>
      <w:r w:rsidR="00A31D1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20</w:t>
      </w:r>
      <w:r w:rsidR="00623B7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г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    мужчины  – </w:t>
      </w:r>
      <w:r w:rsidR="000475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50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лет и старше (ОТ-</w:t>
      </w:r>
      <w:r w:rsidR="000475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16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 w:rsidR="002D5B1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первый круг </w:t>
      </w:r>
      <w:r w:rsidR="000475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3</w:t>
      </w:r>
      <w:r w:rsidR="002D5B1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января 20</w:t>
      </w:r>
      <w:r w:rsidR="00A31D1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20 ;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</w:t>
      </w:r>
      <w:r w:rsidR="00A33FB5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мужчины  – </w:t>
      </w:r>
      <w:r w:rsidR="00FA2DD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5</w:t>
      </w:r>
      <w:r w:rsidR="00A33FB5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5 лет и старше (ОТ-</w:t>
      </w:r>
      <w:r w:rsidR="008D0E4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24</w:t>
      </w:r>
      <w:r w:rsidR="00A33FB5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 w:rsidR="002D5B1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первый круг </w:t>
      </w:r>
      <w:r w:rsidR="000475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3</w:t>
      </w:r>
      <w:r w:rsidR="002D5B1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января 20</w:t>
      </w:r>
      <w:r w:rsidR="00A31D1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20</w:t>
      </w:r>
      <w:r w:rsidR="00A33FB5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:rsidR="0059233A" w:rsidRPr="002D5B14" w:rsidRDefault="008D0E49" w:rsidP="008D0E4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мужчины  –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6</w:t>
      </w:r>
      <w:r w:rsidR="001321B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5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лет и старше (ОТ-</w:t>
      </w:r>
      <w:r w:rsidR="001321B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8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 w:rsidR="002D5B1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первый круг </w:t>
      </w:r>
      <w:r w:rsidR="000475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4</w:t>
      </w:r>
      <w:r w:rsidR="00A31D1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января 2020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    женщины – </w:t>
      </w:r>
      <w:r w:rsidR="00FA2DD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40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лет и старше (ОТ-</w:t>
      </w:r>
      <w:r w:rsidR="00FA2DD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8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 w:rsidR="00A31D1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первый круг 3 января 2020;</w:t>
      </w:r>
    </w:p>
    <w:p w:rsidR="0059233A" w:rsidRDefault="0095314B" w:rsidP="00480E0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женщины –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5</w:t>
      </w:r>
      <w:r w:rsidR="00FA2DD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0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лет и старше (ОТ-</w:t>
      </w:r>
      <w:r w:rsidR="00FA2DD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16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 w:rsidR="00623B7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первый круг </w:t>
      </w:r>
      <w:r w:rsidR="000475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4</w:t>
      </w:r>
      <w:r w:rsidR="00A31D1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января 2020</w:t>
      </w:r>
      <w:r w:rsidR="0059233A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:rsidR="00E06880" w:rsidRDefault="00E06880" w:rsidP="00E068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пары мужчины – 35 лет и старше (ОТ-8) первый круг 6 января 20</w:t>
      </w:r>
      <w:r w:rsidR="00A31D1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20;</w:t>
      </w:r>
    </w:p>
    <w:p w:rsidR="0059233A" w:rsidRDefault="0059233A" w:rsidP="00480E0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пары мужчины – 50 лет и старше (ОТ-16) первый круг </w:t>
      </w:r>
      <w:r w:rsidR="00E0688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5</w:t>
      </w:r>
      <w:r w:rsidR="00A31D1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января 2020;</w:t>
      </w:r>
    </w:p>
    <w:p w:rsidR="00E06880" w:rsidRDefault="00E06880" w:rsidP="00480E0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смешанный разряд – 35 лет и старше (ОТ-8) первый круг </w:t>
      </w:r>
      <w:r w:rsidR="00082D6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6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января 2020. </w:t>
      </w:r>
    </w:p>
    <w:p w:rsidR="00106F7C" w:rsidRPr="007C168E" w:rsidRDefault="00480E0C" w:rsidP="00480E0C">
      <w:pPr>
        <w:spacing w:after="0" w:line="240" w:lineRule="auto"/>
        <w:rPr>
          <w:rFonts w:ascii="Times New Roman" w:eastAsia="Times New Roman" w:hAnsi="Times New Roman" w:cs="Times New Roman"/>
          <w:sz w:val="12"/>
          <w:szCs w:val="12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Если количество игроков, в какой- либо возрастной категории окажется больше,</w:t>
      </w:r>
      <w:r w:rsidR="004E1BC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чем заявлено в данном Положении,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то отборочный этап</w:t>
      </w:r>
      <w:r w:rsidR="00FA2DD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FA2DDC" w:rsidRPr="00FA2DDC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не проводится</w:t>
      </w:r>
      <w:r w:rsidR="004E1BC4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, </w:t>
      </w:r>
      <w:r w:rsidR="004E1BC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а в ОТ  попадают игроки, имеющие максимальный рейтинг на </w:t>
      </w:r>
      <w:r w:rsidR="00082D6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30</w:t>
      </w:r>
      <w:r w:rsidR="004E1BC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.12.1</w:t>
      </w:r>
      <w:r w:rsidR="007376F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9</w:t>
      </w:r>
      <w:r w:rsidR="004E1BC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г</w:t>
      </w:r>
      <w:r w:rsidR="00FA2DD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Игроки, не попавшие в основной турнир по рейтингу, заносятся в </w:t>
      </w:r>
      <w:r w:rsidR="00FA2DDC" w:rsidRPr="00FA2DDC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лист ожидания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К участию в турнире допускаются игроки России и стран СНГ, которым в  20</w:t>
      </w:r>
      <w:r w:rsidR="007376F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20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году исполнилось или должно исполниться 35 лет (независимо от даты рождения).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Минимальное количество участников в каждой возрастной группе – 6. В случае недобора в какой-либо возрастной группе, она объединяется с соседней, более молодой по возрасту.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Все участники должны иметь документ удостоверяющий личность, медицинский страховой полис, договор о страховании от несчастных случаев, заявку на участие в турнире. 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480E0C" w:rsidRPr="00D45908" w:rsidRDefault="00480E0C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5. Программа турнира</w:t>
      </w:r>
    </w:p>
    <w:p w:rsidR="004A290F" w:rsidRDefault="004A290F" w:rsidP="00AD42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290F">
        <w:rPr>
          <w:rFonts w:ascii="Times New Roman" w:hAnsi="Times New Roman" w:cs="Times New Roman"/>
          <w:sz w:val="24"/>
          <w:szCs w:val="24"/>
        </w:rPr>
        <w:t xml:space="preserve">   </w:t>
      </w:r>
      <w:r w:rsidR="00C91E82" w:rsidRPr="004A290F">
        <w:rPr>
          <w:rFonts w:ascii="Times New Roman" w:hAnsi="Times New Roman" w:cs="Times New Roman"/>
          <w:sz w:val="24"/>
          <w:szCs w:val="24"/>
        </w:rPr>
        <w:t xml:space="preserve">Заявки принимаются по </w:t>
      </w:r>
      <w:r w:rsidR="00C91E82" w:rsidRPr="007C168E">
        <w:rPr>
          <w:rFonts w:ascii="Times New Roman" w:hAnsi="Times New Roman" w:cs="Times New Roman"/>
          <w:b/>
          <w:sz w:val="24"/>
          <w:szCs w:val="24"/>
          <w:lang w:val="en-US"/>
        </w:rPr>
        <w:t>e</w:t>
      </w:r>
      <w:r w:rsidR="00C91E82" w:rsidRPr="007C168E">
        <w:rPr>
          <w:rFonts w:ascii="Times New Roman" w:hAnsi="Times New Roman" w:cs="Times New Roman"/>
          <w:b/>
          <w:sz w:val="24"/>
          <w:szCs w:val="24"/>
        </w:rPr>
        <w:t>-</w:t>
      </w:r>
      <w:r w:rsidR="00C91E82" w:rsidRPr="007C168E">
        <w:rPr>
          <w:rFonts w:ascii="Times New Roman" w:hAnsi="Times New Roman" w:cs="Times New Roman"/>
          <w:b/>
          <w:sz w:val="24"/>
          <w:szCs w:val="24"/>
          <w:lang w:val="en-US"/>
        </w:rPr>
        <w:t>mail</w:t>
      </w:r>
      <w:r w:rsidR="00C91E82" w:rsidRPr="004A290F">
        <w:rPr>
          <w:rFonts w:ascii="Times New Roman" w:hAnsi="Times New Roman" w:cs="Times New Roman"/>
          <w:sz w:val="24"/>
          <w:szCs w:val="24"/>
        </w:rPr>
        <w:t xml:space="preserve">: </w:t>
      </w:r>
      <w:hyperlink r:id="rId7" w:history="1">
        <w:r w:rsidR="00C91E82" w:rsidRPr="004A290F">
          <w:rPr>
            <w:rStyle w:val="a3"/>
            <w:rFonts w:ascii="Times New Roman" w:hAnsi="Times New Roman" w:cs="Times New Roman"/>
            <w:sz w:val="24"/>
            <w:szCs w:val="24"/>
            <w:lang w:eastAsia="hi-IN" w:bidi="hi-IN"/>
          </w:rPr>
          <w:t>tennis-asics@mail.</w:t>
        </w:r>
        <w:r w:rsidR="00C91E82" w:rsidRPr="004A290F">
          <w:rPr>
            <w:rStyle w:val="a3"/>
            <w:rFonts w:ascii="Times New Roman" w:hAnsi="Times New Roman" w:cs="Times New Roman"/>
            <w:sz w:val="24"/>
            <w:szCs w:val="24"/>
            <w:lang w:val="en-US" w:eastAsia="hi-IN" w:bidi="hi-IN"/>
          </w:rPr>
          <w:t>ru</w:t>
        </w:r>
      </w:hyperlink>
      <w:r w:rsidR="005761F9" w:rsidRPr="004A290F">
        <w:rPr>
          <w:rFonts w:ascii="Times New Roman" w:hAnsi="Times New Roman" w:cs="Times New Roman"/>
          <w:sz w:val="24"/>
          <w:szCs w:val="24"/>
        </w:rPr>
        <w:t>, по тел. 89081315555</w:t>
      </w:r>
      <w:r w:rsidR="00C91E82" w:rsidRPr="004A290F">
        <w:rPr>
          <w:rFonts w:ascii="Times New Roman" w:hAnsi="Times New Roman" w:cs="Times New Roman"/>
          <w:sz w:val="24"/>
          <w:szCs w:val="24"/>
        </w:rPr>
        <w:t xml:space="preserve">   до </w:t>
      </w:r>
      <w:r w:rsidR="00C91E82" w:rsidRPr="00623B70">
        <w:rPr>
          <w:rFonts w:ascii="Times New Roman" w:hAnsi="Times New Roman" w:cs="Times New Roman"/>
          <w:b/>
          <w:sz w:val="24"/>
          <w:szCs w:val="24"/>
        </w:rPr>
        <w:t xml:space="preserve">16.00  </w:t>
      </w:r>
      <w:r w:rsidR="002E7B9B">
        <w:rPr>
          <w:rFonts w:ascii="Times New Roman" w:hAnsi="Times New Roman" w:cs="Times New Roman"/>
          <w:b/>
          <w:sz w:val="24"/>
          <w:szCs w:val="24"/>
        </w:rPr>
        <w:t>30</w:t>
      </w:r>
      <w:r w:rsidR="00C91E82" w:rsidRPr="00623B70">
        <w:rPr>
          <w:rFonts w:ascii="Times New Roman" w:hAnsi="Times New Roman" w:cs="Times New Roman"/>
          <w:b/>
          <w:sz w:val="24"/>
          <w:szCs w:val="24"/>
        </w:rPr>
        <w:t>.12.1</w:t>
      </w:r>
      <w:r w:rsidR="007376FF">
        <w:rPr>
          <w:rFonts w:ascii="Times New Roman" w:hAnsi="Times New Roman" w:cs="Times New Roman"/>
          <w:b/>
          <w:sz w:val="24"/>
          <w:szCs w:val="24"/>
        </w:rPr>
        <w:t>9</w:t>
      </w:r>
      <w:r w:rsidR="00C91E82" w:rsidRPr="004A290F">
        <w:rPr>
          <w:rFonts w:ascii="Times New Roman" w:hAnsi="Times New Roman" w:cs="Times New Roman"/>
          <w:sz w:val="24"/>
          <w:szCs w:val="24"/>
        </w:rPr>
        <w:t xml:space="preserve"> или самостоятельно на сайте </w:t>
      </w:r>
      <w:r w:rsidR="00C91E82" w:rsidRPr="004A290F">
        <w:rPr>
          <w:rFonts w:ascii="Times New Roman" w:hAnsi="Times New Roman" w:cs="Times New Roman"/>
          <w:color w:val="17365D" w:themeColor="text2" w:themeShade="BF"/>
          <w:sz w:val="24"/>
          <w:szCs w:val="24"/>
          <w:u w:val="single"/>
        </w:rPr>
        <w:t>vtennis.ru</w:t>
      </w:r>
      <w:r w:rsidR="00C91E82" w:rsidRPr="004A290F">
        <w:rPr>
          <w:rFonts w:ascii="Times New Roman" w:hAnsi="Times New Roman" w:cs="Times New Roman"/>
          <w:sz w:val="24"/>
          <w:szCs w:val="24"/>
        </w:rPr>
        <w:t xml:space="preserve"> с помощью IPIN, но с обязательной оплатой взноса</w:t>
      </w:r>
      <w:r w:rsidR="005761F9" w:rsidRPr="004A290F">
        <w:rPr>
          <w:rFonts w:ascii="Times New Roman" w:hAnsi="Times New Roman" w:cs="Times New Roman"/>
          <w:sz w:val="24"/>
          <w:szCs w:val="24"/>
        </w:rPr>
        <w:t>.</w:t>
      </w:r>
    </w:p>
    <w:p w:rsidR="00106F7C" w:rsidRDefault="00106F7C" w:rsidP="00106F7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Размер стартового взноса за участие в одиночном разряде составляет - 2</w:t>
      </w:r>
      <w:r w:rsidR="0055042A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>00 руб с участника. Для мужчин старше 65 лет и женщин старше 60 лет - 1</w:t>
      </w:r>
      <w:r w:rsidR="0055042A">
        <w:rPr>
          <w:rFonts w:ascii="Times New Roman" w:hAnsi="Times New Roman"/>
          <w:sz w:val="24"/>
          <w:szCs w:val="24"/>
        </w:rPr>
        <w:t>400</w:t>
      </w:r>
      <w:r>
        <w:rPr>
          <w:rFonts w:ascii="Times New Roman" w:hAnsi="Times New Roman"/>
          <w:sz w:val="24"/>
          <w:szCs w:val="24"/>
        </w:rPr>
        <w:t xml:space="preserve"> руб. Взнос оплачивается заблаговременно на банковскую карту:  СБ 5469 1300 1073 6567  Андрей Валентинович Шеремет.</w:t>
      </w:r>
    </w:p>
    <w:p w:rsidR="00106F7C" w:rsidRDefault="00106F7C" w:rsidP="00106F7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Вместе с оплатой через личный кабинет Сбербанка СМС необходимо прислать номер своей карты СБ или телефона, к которой он привязан, для возврата взноса, в случае непопадания участника в основной турнир.</w:t>
      </w:r>
    </w:p>
    <w:p w:rsidR="003211D8" w:rsidRDefault="003211D8" w:rsidP="003211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 xml:space="preserve">  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Жеребьевка состоится </w:t>
      </w:r>
      <w:r w:rsidR="00082D6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января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20</w:t>
      </w:r>
      <w:r w:rsidR="0055042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20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г.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в 19.00 электронным способом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Результаты жеребьёвки (сетки) и расписание будут опубликованы на сайте 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4A290F">
        <w:rPr>
          <w:rFonts w:ascii="Times New Roman" w:hAnsi="Times New Roman" w:cs="Times New Roman"/>
          <w:color w:val="17365D" w:themeColor="text2" w:themeShade="BF"/>
          <w:sz w:val="24"/>
          <w:szCs w:val="24"/>
          <w:u w:val="single"/>
        </w:rPr>
        <w:t>vtennis.ru</w:t>
      </w:r>
      <w:r w:rsidRPr="003211D8">
        <w:rPr>
          <w:rFonts w:ascii="Times New Roman" w:hAnsi="Times New Roman" w:cs="Times New Roman"/>
          <w:color w:val="17365D" w:themeColor="text2" w:themeShade="BF"/>
          <w:sz w:val="24"/>
          <w:szCs w:val="24"/>
        </w:rPr>
        <w:t xml:space="preserve"> </w:t>
      </w:r>
      <w:r w:rsidRPr="003211D8">
        <w:rPr>
          <w:rFonts w:ascii="Times New Roman" w:hAnsi="Times New Roman" w:cs="Times New Roman"/>
          <w:sz w:val="24"/>
          <w:szCs w:val="24"/>
        </w:rPr>
        <w:t>в 21.00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3211D8">
        <w:rPr>
          <w:rFonts w:ascii="Times New Roman" w:hAnsi="Times New Roman" w:cs="Times New Roman"/>
          <w:b/>
          <w:sz w:val="24"/>
          <w:szCs w:val="24"/>
        </w:rPr>
        <w:t>Главный судья турнира не имеет право принимать участие в этом турнире.</w:t>
      </w:r>
    </w:p>
    <w:p w:rsidR="00C91E82" w:rsidRDefault="00480E0C" w:rsidP="003211D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    Матчевые встречи начинаются </w:t>
      </w:r>
      <w:r w:rsidR="002E7B9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в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2E7B9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EE385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9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.00  </w:t>
      </w:r>
      <w:r w:rsidR="0055042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3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3211D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января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20</w:t>
      </w:r>
      <w:r w:rsidR="0055042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20</w:t>
      </w:r>
      <w:r w:rsidR="003211D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г.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3211D8" w:rsidRPr="00384EFD" w:rsidRDefault="003211D8" w:rsidP="00480E0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2"/>
          <w:szCs w:val="12"/>
          <w:shd w:val="clear" w:color="auto" w:fill="FFFFFF"/>
        </w:rPr>
      </w:pPr>
    </w:p>
    <w:p w:rsidR="00480E0C" w:rsidRPr="00D45908" w:rsidRDefault="00480E0C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 Определение победителей</w:t>
      </w:r>
    </w:p>
    <w:p w:rsidR="00151ACE" w:rsidRPr="00151ACE" w:rsidRDefault="00480E0C" w:rsidP="00151A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    Турнир проводится по правилам игры в теннис, принятым Международной федерацией тенниса. Соревнования в  одиночном разряде проводятся по олимпийской системе </w:t>
      </w:r>
      <w:r w:rsidR="002E7B9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без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розыгрыш</w:t>
      </w:r>
      <w:r w:rsidR="002E7B9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третьего  места.</w:t>
      </w:r>
      <w:r w:rsidR="00151AC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151ACE" w:rsidRPr="00151ACE">
        <w:rPr>
          <w:rFonts w:ascii="Times New Roman" w:eastAsia="Times New Roman" w:hAnsi="Times New Roman" w:cs="Times New Roman"/>
          <w:color w:val="000000"/>
          <w:sz w:val="24"/>
          <w:szCs w:val="24"/>
        </w:rPr>
        <w:t>Предусмотрен дополнительный турнир для проигравших в первом туре</w:t>
      </w:r>
      <w:r w:rsidR="001D629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при индивидуальной записи.</w:t>
      </w:r>
      <w:r w:rsidR="00151ACE" w:rsidRPr="00151ACE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F10585" w:rsidRDefault="00151ACE" w:rsidP="00F1058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51AC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   Все матчи проводятся из 3-х обычных сетов с применением тай-брейка во всех сетах. Матчи дополнительного турнира начинаются </w:t>
      </w:r>
      <w:r w:rsidR="001D629F">
        <w:rPr>
          <w:rFonts w:ascii="Times New Roman" w:eastAsia="Times New Roman" w:hAnsi="Times New Roman" w:cs="Times New Roman"/>
          <w:color w:val="000000"/>
          <w:sz w:val="24"/>
          <w:szCs w:val="24"/>
        </w:rPr>
        <w:t>6</w:t>
      </w:r>
      <w:r w:rsidRPr="00151AC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января по окончании игр основного турнира и проводятся из одного про-сета до 8 геймов, при счёте 8:8-тай-брейк до 7 очков.</w:t>
      </w:r>
      <w:r w:rsidR="00F105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Встречи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ОТ 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проводятся из полных трех сетов.</w:t>
      </w:r>
    </w:p>
    <w:p w:rsidR="00986F72" w:rsidRDefault="00F10585" w:rsidP="00F1058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В парном разряде вместо 3-го сета играется «удлинённый» тай-брейк до 10 очков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384EF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при счёте «ровно» разыгрывается «решающее очко».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7C168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Кодекс поведения игроков определяется Регламентом Вет-тура.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2E7B9B" w:rsidRPr="00D45908" w:rsidRDefault="002E7B9B" w:rsidP="007C16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80E0C" w:rsidRDefault="00480E0C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7. Техническое и материальное обеспечение.</w:t>
      </w:r>
    </w:p>
    <w:p w:rsidR="0046653B" w:rsidRPr="00B807F0" w:rsidRDefault="0046653B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2"/>
          <w:szCs w:val="12"/>
        </w:rPr>
      </w:pPr>
    </w:p>
    <w:p w:rsidR="00480E0C" w:rsidRPr="00384EFD" w:rsidRDefault="00480E0C" w:rsidP="00480E0C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    Турнир проводится на </w:t>
      </w:r>
      <w:r w:rsidR="00513576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3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-х </w:t>
      </w:r>
      <w:r w:rsidR="007C168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закрытых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кортах, тип покрытия – </w:t>
      </w:r>
      <w:r w:rsidR="007C168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хард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    На каждую встречу основного турнира предоставляются 3 новых мяча марки </w:t>
      </w:r>
      <w:r w:rsidR="002D5FF7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val="en-US"/>
        </w:rPr>
        <w:t>Shine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Все участники обеспечиваются негазированной питьевой водой.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480E0C" w:rsidRDefault="00480E0C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8. Судейство игр.</w:t>
      </w:r>
    </w:p>
    <w:p w:rsidR="0046653B" w:rsidRPr="00007827" w:rsidRDefault="0046653B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480E0C" w:rsidRPr="00007827" w:rsidRDefault="00480E0C" w:rsidP="0046653B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Судейство игр проводится самими участниками, начиная с полуфинала  судьями на вышке.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007827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                                             </w:t>
      </w:r>
    </w:p>
    <w:p w:rsidR="00480E0C" w:rsidRPr="00D45908" w:rsidRDefault="00480E0C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9. Награждение</w:t>
      </w:r>
    </w:p>
    <w:p w:rsidR="00480E0C" w:rsidRPr="00384EFD" w:rsidRDefault="00480E0C" w:rsidP="002D5FF7">
      <w:pPr>
        <w:spacing w:after="0" w:line="240" w:lineRule="auto"/>
        <w:rPr>
          <w:rFonts w:ascii="Times New Roman" w:eastAsia="Times New Roman" w:hAnsi="Times New Roman" w:cs="Times New Roman"/>
          <w:sz w:val="12"/>
          <w:szCs w:val="12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Победители</w:t>
      </w:r>
      <w:r w:rsidR="002D5FF7" w:rsidRPr="002D5FF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2D5FF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награждаются кубками, медалями и грамотами,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призеры соревнования награждаются</w:t>
      </w:r>
      <w:r w:rsidR="002D5FF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медалями и 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7C168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грамотами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  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480E0C" w:rsidRDefault="00480E0C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10. Обеспечение безопасности участников и зрителей</w:t>
      </w:r>
    </w:p>
    <w:p w:rsidR="00970705" w:rsidRPr="00007827" w:rsidRDefault="00970705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480E0C" w:rsidRPr="00D45908" w:rsidRDefault="00480E0C" w:rsidP="00480E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10.1.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10.2.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Участие в спортивных соревнованиях осуществляется только при наличии договора (оригинал) о страховании: несчастных случаев, жизни и здоровья, который представляется в мандатную комиссию на каждого участника спортивных соревнований. Страхование участников спортивных соревнований может производиться как за счет бюджетных, так и внебюджетных средств, в соответствии с законодательством Российской Федерации и субъектов Российской Федерации.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10.3.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Во время и в месте проведения соревнований должен находиться врач соревнования из врачебно-физкультурного диспансера.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480E0C" w:rsidRPr="00D45908" w:rsidRDefault="00480E0C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11. Страхование участников</w:t>
      </w:r>
    </w:p>
    <w:p w:rsidR="00970705" w:rsidRDefault="00480E0C" w:rsidP="0097070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Участие в соревнованиях осуществляется только при наличии договора (оригинала) о страховании жизни и здоровья от несчастных случаев, который представляется в комиссию по допуску участников.</w:t>
      </w:r>
    </w:p>
    <w:p w:rsidR="00480E0C" w:rsidRPr="00D45908" w:rsidRDefault="00480E0C" w:rsidP="009707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80E0C" w:rsidRDefault="00480E0C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12. Условия финансирования </w:t>
      </w:r>
    </w:p>
    <w:p w:rsidR="007A30E4" w:rsidRPr="007A30E4" w:rsidRDefault="007A30E4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12"/>
          <w:szCs w:val="12"/>
        </w:rPr>
      </w:pPr>
    </w:p>
    <w:p w:rsidR="007A30E4" w:rsidRDefault="007A30E4" w:rsidP="007A30E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Стартовый взнос –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  <w:r w:rsidR="00384A6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8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00 рублей для участников одиночного разряда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оплачивается до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623B70">
        <w:rPr>
          <w:rFonts w:ascii="Times New Roman" w:hAnsi="Times New Roman" w:cs="Times New Roman"/>
          <w:b/>
          <w:sz w:val="24"/>
          <w:szCs w:val="24"/>
        </w:rPr>
        <w:t xml:space="preserve">16.00  </w:t>
      </w:r>
      <w:r w:rsidR="00E35FB2">
        <w:rPr>
          <w:rFonts w:ascii="Times New Roman" w:hAnsi="Times New Roman" w:cs="Times New Roman"/>
          <w:b/>
          <w:sz w:val="24"/>
          <w:szCs w:val="24"/>
        </w:rPr>
        <w:t>3</w:t>
      </w:r>
      <w:r w:rsidR="00082D67">
        <w:rPr>
          <w:rFonts w:ascii="Times New Roman" w:hAnsi="Times New Roman" w:cs="Times New Roman"/>
          <w:b/>
          <w:sz w:val="24"/>
          <w:szCs w:val="24"/>
        </w:rPr>
        <w:t>0</w:t>
      </w:r>
      <w:r w:rsidRPr="00623B70">
        <w:rPr>
          <w:rFonts w:ascii="Times New Roman" w:hAnsi="Times New Roman" w:cs="Times New Roman"/>
          <w:b/>
          <w:sz w:val="24"/>
          <w:szCs w:val="24"/>
        </w:rPr>
        <w:t>.12.1</w:t>
      </w:r>
      <w:r w:rsidR="00384A69">
        <w:rPr>
          <w:rFonts w:ascii="Times New Roman" w:hAnsi="Times New Roman" w:cs="Times New Roman"/>
          <w:b/>
          <w:sz w:val="24"/>
          <w:szCs w:val="24"/>
        </w:rPr>
        <w:t>9</w:t>
      </w:r>
      <w:r w:rsidRPr="00623B70">
        <w:rPr>
          <w:rFonts w:ascii="Times New Roman" w:hAnsi="Times New Roman" w:cs="Times New Roman"/>
          <w:b/>
          <w:sz w:val="24"/>
          <w:szCs w:val="24"/>
        </w:rPr>
        <w:t>г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Для мужчин старше 65 лет и женщин старше 60 лет стартовый взнос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50%</w:t>
      </w:r>
      <w:r>
        <w:rPr>
          <w:rFonts w:ascii="Times New Roman" w:hAnsi="Times New Roman"/>
          <w:sz w:val="24"/>
          <w:szCs w:val="24"/>
        </w:rPr>
        <w:t xml:space="preserve"> - 1</w:t>
      </w:r>
      <w:r w:rsidR="00384A69">
        <w:rPr>
          <w:rFonts w:ascii="Times New Roman" w:hAnsi="Times New Roman"/>
          <w:sz w:val="24"/>
          <w:szCs w:val="24"/>
        </w:rPr>
        <w:t>400</w:t>
      </w:r>
      <w:r>
        <w:rPr>
          <w:rFonts w:ascii="Times New Roman" w:hAnsi="Times New Roman"/>
          <w:sz w:val="24"/>
          <w:szCs w:val="24"/>
        </w:rPr>
        <w:t xml:space="preserve"> руб.</w:t>
      </w:r>
    </w:p>
    <w:p w:rsidR="00CC0672" w:rsidRDefault="00CC0672" w:rsidP="00CC06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Для парного разряда взнос 1</w:t>
      </w:r>
      <w:r w:rsidR="00384A69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00 руб с игрока, для мужчин старше 65 лет – </w:t>
      </w:r>
      <w:r w:rsidR="00384A69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00 руб с игрока, взнос   оплачивается на месте.</w:t>
      </w:r>
    </w:p>
    <w:p w:rsidR="007A30E4" w:rsidRDefault="007A30E4" w:rsidP="007A30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Взнос оплачивается заблаговременно на банковскую карту:  СБ 5469 1300 1073 6567  Андрей Валентинович Шеремет.</w:t>
      </w:r>
    </w:p>
    <w:p w:rsidR="007A30E4" w:rsidRPr="00D45908" w:rsidRDefault="007A30E4" w:rsidP="007A30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Вместе с оплатой через личный кабинет Сбербанка СМС необходимо прислать номер своей карты СБ или телефона, к которой он привязан, для возврата взноса, в случае непопадания участника в основной турнир.</w:t>
      </w:r>
    </w:p>
    <w:p w:rsidR="00480E0C" w:rsidRPr="00D45908" w:rsidRDefault="00480E0C" w:rsidP="00480E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 xml:space="preserve">     Расходы по оплате работы судей, медицинского персонала,  а также приобретению дипломов, медалей и призов  производится за счет средств  </w:t>
      </w:r>
      <w:r w:rsidR="0011608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ГСК.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Расходы, связанные с проездом, проживанием и питанием несут командирующие организации.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sectPr w:rsidR="00480E0C" w:rsidRPr="00D45908" w:rsidSect="00093DD8">
      <w:pgSz w:w="11906" w:h="16838"/>
      <w:pgMar w:top="227" w:right="397" w:bottom="22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rig_lato_ligh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0E0C"/>
    <w:rsid w:val="00007827"/>
    <w:rsid w:val="00023697"/>
    <w:rsid w:val="00046BB5"/>
    <w:rsid w:val="000475E1"/>
    <w:rsid w:val="00054A89"/>
    <w:rsid w:val="00063BED"/>
    <w:rsid w:val="00082D67"/>
    <w:rsid w:val="00093DD8"/>
    <w:rsid w:val="000C741F"/>
    <w:rsid w:val="000E551D"/>
    <w:rsid w:val="00106F7C"/>
    <w:rsid w:val="0011608B"/>
    <w:rsid w:val="001321B2"/>
    <w:rsid w:val="00151ACE"/>
    <w:rsid w:val="001C1F6C"/>
    <w:rsid w:val="001D629F"/>
    <w:rsid w:val="002A0953"/>
    <w:rsid w:val="002D5B14"/>
    <w:rsid w:val="002D5FF7"/>
    <w:rsid w:val="002E7B9B"/>
    <w:rsid w:val="003211D8"/>
    <w:rsid w:val="0037317C"/>
    <w:rsid w:val="00384A69"/>
    <w:rsid w:val="00384EFD"/>
    <w:rsid w:val="003A6A63"/>
    <w:rsid w:val="003D27E0"/>
    <w:rsid w:val="00446E38"/>
    <w:rsid w:val="0046653B"/>
    <w:rsid w:val="00480E0C"/>
    <w:rsid w:val="004A290F"/>
    <w:rsid w:val="004E1BC4"/>
    <w:rsid w:val="00513576"/>
    <w:rsid w:val="00522003"/>
    <w:rsid w:val="0055042A"/>
    <w:rsid w:val="005516C9"/>
    <w:rsid w:val="00566257"/>
    <w:rsid w:val="00574CBB"/>
    <w:rsid w:val="005761F9"/>
    <w:rsid w:val="0059233A"/>
    <w:rsid w:val="006057C1"/>
    <w:rsid w:val="00623B70"/>
    <w:rsid w:val="00642041"/>
    <w:rsid w:val="007376FF"/>
    <w:rsid w:val="00742E70"/>
    <w:rsid w:val="007A30E4"/>
    <w:rsid w:val="007C168E"/>
    <w:rsid w:val="00810AB6"/>
    <w:rsid w:val="0083450D"/>
    <w:rsid w:val="00882898"/>
    <w:rsid w:val="008D0E49"/>
    <w:rsid w:val="0095314B"/>
    <w:rsid w:val="00970705"/>
    <w:rsid w:val="00986F72"/>
    <w:rsid w:val="009973D9"/>
    <w:rsid w:val="009E2398"/>
    <w:rsid w:val="00A003FD"/>
    <w:rsid w:val="00A31D18"/>
    <w:rsid w:val="00A33FB5"/>
    <w:rsid w:val="00AD4253"/>
    <w:rsid w:val="00B16916"/>
    <w:rsid w:val="00B42320"/>
    <w:rsid w:val="00B6392D"/>
    <w:rsid w:val="00B64337"/>
    <w:rsid w:val="00B807F0"/>
    <w:rsid w:val="00BB6ECA"/>
    <w:rsid w:val="00BB7730"/>
    <w:rsid w:val="00BE31A1"/>
    <w:rsid w:val="00BE5B23"/>
    <w:rsid w:val="00C14F56"/>
    <w:rsid w:val="00C338B6"/>
    <w:rsid w:val="00C62428"/>
    <w:rsid w:val="00C91E82"/>
    <w:rsid w:val="00CC0672"/>
    <w:rsid w:val="00D14D1F"/>
    <w:rsid w:val="00D45908"/>
    <w:rsid w:val="00E0370E"/>
    <w:rsid w:val="00E06880"/>
    <w:rsid w:val="00E35FB2"/>
    <w:rsid w:val="00E97329"/>
    <w:rsid w:val="00EA48EE"/>
    <w:rsid w:val="00EB7D3F"/>
    <w:rsid w:val="00EE385C"/>
    <w:rsid w:val="00F072BC"/>
    <w:rsid w:val="00F10585"/>
    <w:rsid w:val="00F30973"/>
    <w:rsid w:val="00F73D79"/>
    <w:rsid w:val="00FA2DDC"/>
    <w:rsid w:val="00FA6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480E0C"/>
  </w:style>
  <w:style w:type="character" w:styleId="a3">
    <w:name w:val="Hyperlink"/>
    <w:basedOn w:val="a0"/>
    <w:uiPriority w:val="99"/>
    <w:semiHidden/>
    <w:unhideWhenUsed/>
    <w:rsid w:val="00054A8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8D0E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D0E4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480E0C"/>
  </w:style>
  <w:style w:type="character" w:styleId="a3">
    <w:name w:val="Hyperlink"/>
    <w:basedOn w:val="a0"/>
    <w:uiPriority w:val="99"/>
    <w:semiHidden/>
    <w:unhideWhenUsed/>
    <w:rsid w:val="00054A8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8D0E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D0E4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822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tennis-asics@mail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tel:+7%20495%20706-23-83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C2380D-E4FC-4CF6-98AF-1BAFA036C5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1068</Words>
  <Characters>6091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Петина Елена Владимировна</cp:lastModifiedBy>
  <cp:revision>2</cp:revision>
  <cp:lastPrinted>2019-12-07T07:13:00Z</cp:lastPrinted>
  <dcterms:created xsi:type="dcterms:W3CDTF">2019-12-11T09:24:00Z</dcterms:created>
  <dcterms:modified xsi:type="dcterms:W3CDTF">2019-12-11T09:24:00Z</dcterms:modified>
</cp:coreProperties>
</file>