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c"/>
        <w:tblpPr w:leftFromText="180" w:rightFromText="180" w:vertAnchor="text" w:horzAnchor="margin" w:tblpXSpec="center" w:tblpY="-847"/>
        <w:tblW w:w="10774" w:type="dxa"/>
        <w:tblLook w:val="04A0" w:firstRow="1" w:lastRow="0" w:firstColumn="1" w:lastColumn="0" w:noHBand="0" w:noVBand="1"/>
      </w:tblPr>
      <w:tblGrid>
        <w:gridCol w:w="3686"/>
        <w:gridCol w:w="3544"/>
        <w:gridCol w:w="3544"/>
      </w:tblGrid>
      <w:tr w:rsidR="00BD3D13" w:rsidRPr="00C71338" w:rsidTr="00BD3D13">
        <w:tc>
          <w:tcPr>
            <w:tcW w:w="3686" w:type="dxa"/>
          </w:tcPr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bookmarkStart w:id="0" w:name="_GoBack"/>
            <w:bookmarkEnd w:id="0"/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УТВЕРЖДАЮ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BD3D13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Вице-президент Федерации тенниса России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В.А. Лазарев</w:t>
            </w:r>
          </w:p>
          <w:p w:rsidR="00BD3D13" w:rsidRDefault="00BD3D13" w:rsidP="00BD3D13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Default="00BD3D13" w:rsidP="00BD3D13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1B6AC0" w:rsidRDefault="00BD3D13" w:rsidP="00BD3D1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«_____»_______________2019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Министр физической культуры и спорта Рязанской области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_________________ В.В. Фролов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«_____»_______________2019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Директор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ГАУ РО «ЦСП «Академия тенниса 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им. Н.Н. Озерова»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_______ А.А. Князев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«_____»_______________2019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</w:tbl>
    <w:p w:rsidR="00BD3D13" w:rsidRPr="00C71338" w:rsidRDefault="00BD3D13" w:rsidP="00BD3D13">
      <w:pPr>
        <w:pStyle w:val="ab"/>
        <w:rPr>
          <w:rFonts w:ascii="Times New Roman" w:hAnsi="Times New Roman" w:cs="Times New Roman"/>
          <w:b/>
        </w:rPr>
      </w:pPr>
    </w:p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0"/>
          <w:szCs w:val="24"/>
        </w:rPr>
      </w:pPr>
    </w:p>
    <w:p w:rsidR="00BD3D13" w:rsidRDefault="00BD3D13" w:rsidP="00BD3D13">
      <w:pPr>
        <w:ind w:left="-993"/>
        <w:rPr>
          <w:rFonts w:ascii="Times New Roman" w:hAnsi="Times New Roman" w:cs="Times New Roman"/>
          <w:b/>
          <w:sz w:val="32"/>
          <w:szCs w:val="32"/>
        </w:rPr>
      </w:pPr>
    </w:p>
    <w:p w:rsidR="00BD3D13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9B2CE1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о проведении </w:t>
      </w:r>
      <w:r w:rsidR="00A705B5">
        <w:rPr>
          <w:rFonts w:ascii="Times New Roman" w:hAnsi="Times New Roman" w:cs="Times New Roman"/>
          <w:b/>
          <w:sz w:val="40"/>
          <w:szCs w:val="40"/>
        </w:rPr>
        <w:t>2</w:t>
      </w:r>
      <w:r w:rsidR="00A705B5" w:rsidRPr="00A705B5">
        <w:rPr>
          <w:rFonts w:ascii="Times New Roman" w:hAnsi="Times New Roman" w:cs="Times New Roman"/>
          <w:b/>
          <w:sz w:val="40"/>
          <w:szCs w:val="40"/>
        </w:rPr>
        <w:t>1</w:t>
      </w:r>
      <w:r>
        <w:rPr>
          <w:rFonts w:ascii="Times New Roman" w:hAnsi="Times New Roman" w:cs="Times New Roman"/>
          <w:b/>
          <w:sz w:val="40"/>
          <w:szCs w:val="40"/>
        </w:rPr>
        <w:t>-го Зимнего Чемпионата</w:t>
      </w:r>
    </w:p>
    <w:p w:rsidR="00BD3D13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9B2CE1">
        <w:rPr>
          <w:rFonts w:ascii="Times New Roman" w:hAnsi="Times New Roman" w:cs="Times New Roman"/>
          <w:b/>
          <w:sz w:val="40"/>
          <w:szCs w:val="40"/>
        </w:rPr>
        <w:t xml:space="preserve">ветеранов Федерации тенниса </w:t>
      </w:r>
      <w:r>
        <w:rPr>
          <w:rFonts w:ascii="Times New Roman" w:hAnsi="Times New Roman" w:cs="Times New Roman"/>
          <w:b/>
          <w:sz w:val="40"/>
          <w:szCs w:val="40"/>
        </w:rPr>
        <w:t>России</w:t>
      </w:r>
    </w:p>
    <w:p w:rsidR="00BD3D13" w:rsidRPr="001339AC" w:rsidRDefault="00A705B5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</w:t>
      </w:r>
      <w:r w:rsidRPr="009B2CE1">
        <w:rPr>
          <w:rFonts w:ascii="Times New Roman" w:hAnsi="Times New Roman" w:cs="Times New Roman"/>
          <w:b/>
          <w:sz w:val="40"/>
          <w:szCs w:val="40"/>
        </w:rPr>
        <w:t>20</w:t>
      </w:r>
      <w:r w:rsidR="00BD3D13">
        <w:rPr>
          <w:rFonts w:ascii="Times New Roman" w:hAnsi="Times New Roman" w:cs="Times New Roman"/>
          <w:b/>
          <w:sz w:val="40"/>
          <w:szCs w:val="40"/>
        </w:rPr>
        <w:t xml:space="preserve"> года.</w:t>
      </w: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107">
        <w:rPr>
          <w:rFonts w:ascii="Times New Roman" w:hAnsi="Times New Roman" w:cs="Times New Roman"/>
          <w:b/>
          <w:sz w:val="24"/>
          <w:szCs w:val="24"/>
        </w:rPr>
        <w:t>г.</w:t>
      </w:r>
      <w:r w:rsidRPr="007A635D">
        <w:rPr>
          <w:rFonts w:ascii="Times New Roman" w:hAnsi="Times New Roman" w:cs="Times New Roman"/>
          <w:sz w:val="24"/>
          <w:szCs w:val="24"/>
        </w:rPr>
        <w:t xml:space="preserve"> </w:t>
      </w:r>
      <w:r w:rsidRPr="00297AC5">
        <w:rPr>
          <w:rFonts w:ascii="Times New Roman" w:hAnsi="Times New Roman" w:cs="Times New Roman"/>
          <w:b/>
          <w:sz w:val="24"/>
          <w:szCs w:val="24"/>
        </w:rPr>
        <w:t>Рязань</w:t>
      </w:r>
    </w:p>
    <w:p w:rsidR="003C4455" w:rsidRDefault="003C4455" w:rsidP="00C86FB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C4455" w:rsidRPr="00C86FB0" w:rsidRDefault="003C4455" w:rsidP="00C86FB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562A9" w:rsidRPr="003C4455" w:rsidRDefault="00B562A9" w:rsidP="003C445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3C445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:rsidR="003C4455" w:rsidRPr="003C4455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E703E3" w:rsidP="00C86FB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-ый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имний Чемпионат 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ветеранов Федерации тенниса 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России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года, далее по тексту «Чемпионат», проводится с целью привлечения ветеранов тенниса к акти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:rsidR="009B2CE1" w:rsidRDefault="00C86FB0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Кураторы турнира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: Хохлов Юрий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Александрович 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Пр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едседатель Совета ветеранов ФТР.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главную  судейскую коллегию (далее ГСК), утверждаемую  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Советом ветеранов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:rsidR="00C86FB0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Чемпионата </w:t>
      </w:r>
      <w:r w:rsidR="00797BFC" w:rsidRPr="00723F48">
        <w:rPr>
          <w:rFonts w:ascii="Times New Roman" w:hAnsi="Times New Roman" w:cs="Times New Roman"/>
          <w:sz w:val="24"/>
          <w:szCs w:val="24"/>
        </w:rPr>
        <w:t xml:space="preserve">– </w:t>
      </w:r>
      <w:r w:rsidR="00BD3D13" w:rsidRPr="00723F48">
        <w:rPr>
          <w:rFonts w:ascii="Times New Roman" w:hAnsi="Times New Roman" w:cs="Times New Roman"/>
          <w:sz w:val="24"/>
          <w:szCs w:val="24"/>
        </w:rPr>
        <w:t>Князев Антон Александрович, тел. 8-915-600-00-00</w:t>
      </w:r>
      <w:r w:rsidRPr="00723F48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264A0B" w:rsidRPr="00723F48" w:rsidRDefault="00264A0B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r w:rsidR="00A705B5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Алимова Мадина тел. +7 967 253 3887</w:t>
      </w:r>
    </w:p>
    <w:p w:rsidR="00C86FB0" w:rsidRDefault="00264A0B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Заместитель главного судьи – </w:t>
      </w:r>
      <w:r w:rsidR="00A705B5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Анчутин Олег Юрьевич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B562A9" w:rsidRPr="00264A0B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  <w:t xml:space="preserve"> 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  Место и сроки проведения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161D5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9B2CE1" w:rsidRPr="00723F48">
        <w:rPr>
          <w:rFonts w:ascii="Times New Roman" w:hAnsi="Times New Roman" w:cs="Times New Roman"/>
          <w:sz w:val="24"/>
          <w:szCs w:val="24"/>
        </w:rPr>
        <w:t>7</w:t>
      </w:r>
      <w:r w:rsidR="008B580B" w:rsidRPr="00723F48">
        <w:rPr>
          <w:rFonts w:ascii="Times New Roman" w:hAnsi="Times New Roman" w:cs="Times New Roman"/>
          <w:sz w:val="24"/>
          <w:szCs w:val="24"/>
        </w:rPr>
        <w:t xml:space="preserve"> по</w:t>
      </w:r>
      <w:r w:rsidR="009B2CE1" w:rsidRPr="00723F48">
        <w:rPr>
          <w:rFonts w:ascii="Times New Roman" w:hAnsi="Times New Roman" w:cs="Times New Roman"/>
          <w:sz w:val="24"/>
          <w:szCs w:val="24"/>
        </w:rPr>
        <w:t xml:space="preserve"> 1</w:t>
      </w:r>
      <w:r w:rsidR="00723F48">
        <w:rPr>
          <w:rFonts w:ascii="Times New Roman" w:hAnsi="Times New Roman" w:cs="Times New Roman"/>
          <w:sz w:val="24"/>
          <w:szCs w:val="24"/>
        </w:rPr>
        <w:t>5</w:t>
      </w:r>
      <w:r w:rsidR="008B580B" w:rsidRPr="00723F48">
        <w:rPr>
          <w:rFonts w:ascii="Times New Roman" w:hAnsi="Times New Roman" w:cs="Times New Roman"/>
          <w:sz w:val="24"/>
          <w:szCs w:val="24"/>
        </w:rPr>
        <w:t xml:space="preserve"> </w:t>
      </w:r>
      <w:r w:rsidR="00D72768" w:rsidRPr="00723F48">
        <w:rPr>
          <w:rFonts w:ascii="Times New Roman" w:hAnsi="Times New Roman" w:cs="Times New Roman"/>
          <w:sz w:val="24"/>
          <w:szCs w:val="24"/>
        </w:rPr>
        <w:t xml:space="preserve"> </w:t>
      </w:r>
      <w:r w:rsidR="00BD3D13" w:rsidRPr="00723F48">
        <w:rPr>
          <w:rFonts w:ascii="Times New Roman" w:hAnsi="Times New Roman" w:cs="Times New Roman"/>
          <w:sz w:val="24"/>
          <w:szCs w:val="24"/>
        </w:rPr>
        <w:t>февраля 20</w:t>
      </w:r>
      <w:r w:rsidR="009B2CE1" w:rsidRPr="00723F48">
        <w:rPr>
          <w:rFonts w:ascii="Times New Roman" w:hAnsi="Times New Roman" w:cs="Times New Roman"/>
          <w:sz w:val="24"/>
          <w:szCs w:val="24"/>
        </w:rPr>
        <w:t>20</w:t>
      </w:r>
      <w:r w:rsidR="00E703E3" w:rsidRPr="00723F48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723F48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C04CA0" w:rsidRDefault="00BD3D13" w:rsidP="003C4455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>Город Рязань, улица Зубковой, д.12 корп.1, тел 8-4912-550-600, на 6</w:t>
      </w:r>
      <w:r w:rsidR="00D161D5" w:rsidRPr="00723F48">
        <w:rPr>
          <w:rFonts w:ascii="Times New Roman" w:hAnsi="Times New Roman" w:cs="Times New Roman"/>
          <w:sz w:val="24"/>
          <w:szCs w:val="24"/>
        </w:rPr>
        <w:t xml:space="preserve"> кортах с покрытием </w:t>
      </w:r>
      <w:r w:rsidRPr="00723F48">
        <w:rPr>
          <w:rFonts w:ascii="Times New Roman" w:hAnsi="Times New Roman" w:cs="Times New Roman"/>
          <w:sz w:val="24"/>
          <w:szCs w:val="24"/>
          <w:lang w:val="en-US"/>
        </w:rPr>
        <w:t>Rucourt</w:t>
      </w:r>
      <w:r w:rsidR="00D161D5" w:rsidRPr="00723F48">
        <w:rPr>
          <w:rFonts w:ascii="Times New Roman" w:hAnsi="Times New Roman" w:cs="Times New Roman"/>
          <w:sz w:val="24"/>
          <w:szCs w:val="24"/>
        </w:rPr>
        <w:t xml:space="preserve"> в возрастных категориях 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М40+,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М45+, 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М50+, М55+, М60+, М65+, М70+,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М75+, М80+, М85+,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Ж35+, Ж40+,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Ж45+, Ж50+, Ж55+,</w:t>
      </w:r>
      <w:r w:rsidR="00C04CA0"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Ж60+,</w:t>
      </w:r>
      <w:r w:rsidR="00C04CA0"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Ж65+,</w:t>
      </w:r>
      <w:r w:rsidR="00C04CA0"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DB7F6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Ж70+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Ж75+.</w:t>
      </w:r>
    </w:p>
    <w:p w:rsidR="00A705B5" w:rsidRDefault="00427298" w:rsidP="003C4455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Одиночный и парный разряды. </w:t>
      </w:r>
    </w:p>
    <w:p w:rsidR="00A705B5" w:rsidRDefault="00A705B5" w:rsidP="003C4455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возрастных категориях 35+ проводится командный турнир.</w:t>
      </w:r>
    </w:p>
    <w:p w:rsidR="00B562A9" w:rsidRDefault="00427298" w:rsidP="003C4455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Решение о проведении соревнований в смешанном разряде будет принято после регистрации участников.</w:t>
      </w:r>
    </w:p>
    <w:p w:rsidR="003C4455" w:rsidRDefault="003C4455" w:rsidP="00D161D5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B562A9" w:rsidRPr="003C4455" w:rsidRDefault="00B562A9" w:rsidP="003C445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3C445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:rsidR="003C4455" w:rsidRPr="003C4455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нщины, которым к 31 декабря 20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35 лет (независ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:rsidR="00B562A9" w:rsidRPr="00C86FB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- Ж35+ , Ж40+, Ж45+, Ж50+, Ж55+, Ж60+, Ж65+ и Ж70+;  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Ж75+</w:t>
      </w:r>
    </w:p>
    <w:p w:rsidR="00B562A9" w:rsidRPr="00C86FB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мужчин в одиночном разряде - М35+, М40+, М45+, М50+, М55+, М60+, М65+, М70+, М75+, М80+ и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Максимальное  число участников в одиночном разряде  у мужчин: 32 – в возрастных группах М35+, М40+, М45+,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8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  М75+, М80+ и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женщин – 16. Минимальное число участников в одиночном разряде  у мужчин: 8 – в возрастных группах М35+, М40+, М45+, М50+, М55+, М60+, М65+, М70+, 6 – в возрастной группе М75+, 4 – в возрастных группах  М80+,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Минимальное число участников в одиночном разряде  у женщин: 6 – в возрастных группах Ж35+ , Ж40+, Ж45+, Ж50+, Ж55+, Ж60+, Ж65+, 4 – в возрастн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- ЖЖ35+, ЖЖ40+, ЖЖ45+, ЖЖ50+, ЖЖ55+, ЖЖ60+, ЖЖ65+; 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у мужчин - ММ35+, ММ40+, ММ45+, ММ50+. ММ 55+, ММ60+, ММ65+, ММ70+, ММ75+ и старше.</w:t>
      </w:r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пар в каждой возрастной группе у  мужчин и женщин – 16,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:rsidR="005C481D" w:rsidRPr="00723F48" w:rsidRDefault="00A705B5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Соревнования в командном разряде проводятся в возрастной группе 35+. </w:t>
      </w:r>
    </w:p>
    <w:p w:rsidR="00A705B5" w:rsidRPr="00723F48" w:rsidRDefault="005C481D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количество команд – 8. </w:t>
      </w:r>
      <w:r w:rsidR="00A705B5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Команда состоит из 2 мужчин и 1 женщины. </w:t>
      </w:r>
    </w:p>
    <w:p w:rsidR="005C481D" w:rsidRPr="00C86FB0" w:rsidRDefault="005C481D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проводятся по смешанному регламенту: 2 группы по 4 команды. К</w:t>
      </w:r>
      <w:r w:rsidR="00763BB5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оманды, занявшие первые места в своих группах, разыгрывают 1 место. Команды, занявшие вторые места в своих группах, разыгрывают 3 место.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 в парном разряде.</w:t>
      </w: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Количество судей, обслуживающих соревнование – 13, в т.ч. ГСК – 3.</w:t>
      </w:r>
    </w:p>
    <w:p w:rsidR="00B562A9" w:rsidRPr="00E703E3" w:rsidRDefault="00B562A9" w:rsidP="00E703E3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4.  Программа и  регламент проведения соревнований</w:t>
      </w:r>
    </w:p>
    <w:p w:rsidR="00B562A9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:rsidR="00C86FB0" w:rsidRPr="00723F48" w:rsidRDefault="008B580B" w:rsidP="008B580B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35+, М 40+, М 45+, Ж 35+,Ж 40+,Ж 45+,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 50+, Ж 55+,Ж 60+,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Ж65+,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 70+</w:t>
      </w:r>
      <w:r w:rsidR="00760614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7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 до 17.00. Н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ачало матчей в этой группе  – 8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с 9.00 согласно расписанию.</w:t>
      </w:r>
    </w:p>
    <w:p w:rsidR="00B562A9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 в в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озрастной группе М 35+, М 40+, М 45+, Ж 35+,Ж 40+,Ж 45+, Ж 50+, Ж 55+,Ж 60+, Ж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70+</w:t>
      </w:r>
      <w:r w:rsidR="00760614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="00EE1DA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  подаются в ГСК до 16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 8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Начало игр в парном разряде 8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 после окончания игр в одиночных разрядах согласно  расписания.</w:t>
      </w:r>
    </w:p>
    <w:p w:rsidR="00B562A9" w:rsidRPr="00723F48" w:rsidRDefault="00B562A9" w:rsidP="00427298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 50+</w:t>
      </w:r>
      <w:r w:rsidR="00427298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М55+, М60+, </w:t>
      </w:r>
      <w:r w:rsidR="00427298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60614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 </w:t>
      </w:r>
      <w:r w:rsidR="00BD3D13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17.00. Н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760614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с 9.00 </w:t>
      </w:r>
    </w:p>
    <w:p w:rsidR="00C86FB0" w:rsidRPr="00723F48" w:rsidRDefault="00B562A9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Согласно  расписанию.</w:t>
      </w:r>
    </w:p>
    <w:p w:rsidR="00B562A9" w:rsidRPr="00723F48" w:rsidRDefault="00B562A9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 </w:t>
      </w:r>
      <w:r w:rsidR="00C86FB0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Заявки на участие в парном </w:t>
      </w:r>
      <w:r w:rsidRPr="00723F48">
        <w:rPr>
          <w:rFonts w:ascii="Times New Roman" w:hAnsi="Times New Roman" w:cs="Times New Roman"/>
          <w:sz w:val="24"/>
          <w:szCs w:val="24"/>
        </w:rPr>
        <w:t>разряде</w:t>
      </w:r>
      <w:r w:rsidRPr="00723F4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возрастной группе 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 50+,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М55+,  М60+, </w:t>
      </w:r>
      <w:r w:rsidR="00EE1DA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  подаются в ГСК до 16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.00 </w:t>
      </w:r>
      <w:r w:rsidR="00760614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Начало игр в парном разряде 9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после окончания игр в одиночных разрядах согласно  расписания.</w:t>
      </w:r>
    </w:p>
    <w:p w:rsidR="00B562A9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День приезда и регистрация участников в одиночном разряде  в возрастн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 группах М65+ М 70+, М75+, М80+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М 85+ - 9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 до 17.00. Н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ачало матчей в этих группах – 10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с 9.00 согласно расписанию.</w:t>
      </w:r>
    </w:p>
    <w:p w:rsidR="00B562A9" w:rsidRPr="00723F48" w:rsidRDefault="00427298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Заявки на участие в парном </w:t>
      </w:r>
      <w:r w:rsidR="00487729" w:rsidRPr="00723F48">
        <w:rPr>
          <w:rFonts w:ascii="Times New Roman" w:hAnsi="Times New Roman" w:cs="Times New Roman"/>
          <w:sz w:val="24"/>
          <w:szCs w:val="24"/>
        </w:rPr>
        <w:t>разряде</w:t>
      </w:r>
      <w:r w:rsidR="00487729" w:rsidRPr="00723F4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возрастных группах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М65+ М 70+, М75+, М80+ , М 85+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подаютс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 в ГСК до 18.00 10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Начал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игр в парном разряде 11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после окончания игр в одиночных разрядах согласно  расписания.</w:t>
      </w:r>
    </w:p>
    <w:p w:rsidR="005C481D" w:rsidRPr="00723F48" w:rsidRDefault="005C481D" w:rsidP="005C481D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командном турнире</w:t>
      </w:r>
      <w:r w:rsidRPr="00723F4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возрастной группе  35+ подаются в ГСК до 18.00 12 февраля. Начало игр в командном турнире 13 февраля после окончания игр в одиночных разрядах согласно  расписания.</w:t>
      </w:r>
    </w:p>
    <w:p w:rsidR="005C481D" w:rsidRPr="00763BB5" w:rsidRDefault="005C481D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63B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763B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Веттура</w:t>
      </w:r>
      <w:r w:rsidR="00A705B5" w:rsidRPr="00763B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r w:rsidR="00DB7F6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 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решению оргкомитета соревнования в возрастных группах мужчин 80+, 85+ и 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в парном разряде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:rsidR="00763BB5" w:rsidRPr="00723F48" w:rsidRDefault="00763BB5" w:rsidP="00763B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Соревнования в командном разряде проводятся в возрастной группе 35+. </w:t>
      </w:r>
    </w:p>
    <w:p w:rsidR="00763BB5" w:rsidRPr="00723F48" w:rsidRDefault="00763BB5" w:rsidP="00763B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количество команд – 8. Команда состоит из 2 мужчин и 1 женщины. </w:t>
      </w:r>
    </w:p>
    <w:p w:rsidR="00763BB5" w:rsidRPr="00C86FB0" w:rsidRDefault="00763BB5" w:rsidP="00763B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проводятся по смешанному регламенту: 2 группы по 4 команды. Команды, занявшие первые места в своих группах, разыгрывают 1 место. Команды, занявшие вторые места в своих группах, разыгрывают 3 место.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 в 9.00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723F48" w:rsidRDefault="00BD3D13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 xml:space="preserve">Соревнования проводятся на 6-ти крытых кортах ГАУ РО «ЦСП «Академия тенниса им.Н.Н.Озерова» </w:t>
      </w:r>
      <w:r w:rsidR="00B562A9" w:rsidRPr="00723F48">
        <w:rPr>
          <w:rFonts w:ascii="Times New Roman" w:hAnsi="Times New Roman" w:cs="Times New Roman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sz w:val="24"/>
          <w:szCs w:val="24"/>
        </w:rPr>
        <w:t xml:space="preserve">с покрытием </w:t>
      </w:r>
      <w:r w:rsidRPr="00723F48">
        <w:rPr>
          <w:rFonts w:ascii="Times New Roman" w:hAnsi="Times New Roman" w:cs="Times New Roman"/>
          <w:sz w:val="24"/>
          <w:szCs w:val="24"/>
          <w:lang w:val="en-US"/>
        </w:rPr>
        <w:t>Rucourt</w:t>
      </w:r>
      <w:r w:rsidR="00B562A9" w:rsidRPr="00723F48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562A9" w:rsidRPr="00723F48" w:rsidRDefault="005C481D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 xml:space="preserve">Разминки </w:t>
      </w:r>
      <w:r w:rsidR="00B562A9" w:rsidRPr="00723F48">
        <w:rPr>
          <w:rFonts w:ascii="Times New Roman" w:hAnsi="Times New Roman" w:cs="Times New Roman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sz w:val="24"/>
          <w:szCs w:val="24"/>
        </w:rPr>
        <w:t xml:space="preserve">7 </w:t>
      </w:r>
      <w:r w:rsidR="00B562A9" w:rsidRPr="00723F48">
        <w:rPr>
          <w:rFonts w:ascii="Times New Roman" w:hAnsi="Times New Roman" w:cs="Times New Roman"/>
          <w:sz w:val="24"/>
          <w:szCs w:val="24"/>
        </w:rPr>
        <w:t>февраля с 16.00 и ежедневно с 7.30 до 9.00.</w:t>
      </w:r>
    </w:p>
    <w:p w:rsidR="00273D42" w:rsidRPr="00723F48" w:rsidRDefault="00273D42" w:rsidP="00273D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lastRenderedPageBreak/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FB5997" w:rsidRPr="00723F48">
        <w:rPr>
          <w:rFonts w:ascii="Times New Roman" w:hAnsi="Times New Roman" w:cs="Times New Roman"/>
          <w:b/>
          <w:bCs/>
          <w:sz w:val="24"/>
          <w:szCs w:val="24"/>
          <w:lang w:val="en-US"/>
        </w:rPr>
        <w:t>Tecnifibre</w:t>
      </w:r>
      <w:r w:rsidRPr="00723F48">
        <w:rPr>
          <w:rFonts w:ascii="Times New Roman" w:hAnsi="Times New Roman" w:cs="Times New Roman"/>
          <w:sz w:val="24"/>
          <w:szCs w:val="24"/>
        </w:rPr>
        <w:t>.</w:t>
      </w:r>
      <w:r w:rsidR="00FB5997" w:rsidRPr="00723F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разряде, начиная с полуфиналов  и финалы в парном разряде,  обслуживаются судьями на вышке. 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  соревнований во время матча обеспечиваются питьевой водой.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Чемпионата во всех возрастных группах в одиночном и парном разрядах среди мужчин и женщин награждаются соответственно  кубками, медалями и дипломами ФТР, занявшие  2-е места – медалями  и дипломами ФТР.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 дипломами ФТР за 3-е место награждаются участники полуфиналов в одиночном разряде</w:t>
      </w:r>
      <w:r w:rsidR="0076061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6061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 полуфиналов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Чемпионата в одиночном разряде получают право на а</w:t>
      </w:r>
      <w:r w:rsidR="00A116C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ккредитацию на Кубок Кремля 20</w:t>
      </w:r>
      <w:r w:rsidR="0076061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года. Данное право предоставляется гражданам Российской Федерации без возможности передачи данного права другому лицу.</w:t>
      </w:r>
    </w:p>
    <w:p w:rsidR="00B562A9" w:rsidRPr="00427298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Призеры награждаются ценными призами и подарками от спонсоров турнира.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27298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:rsidR="00A116CC" w:rsidRPr="00427298" w:rsidRDefault="00723F48" w:rsidP="00723F4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Заявки участников производится по  регистрационному номеру и пин коду через    сайт вет тура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www</w:t>
      </w:r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vtennis</w:t>
      </w:r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</w:t>
      </w:r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723F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или непосредственно в день регистрации своего возраста  в офисе Главного судьи в указанные положением сроки!</w:t>
      </w:r>
      <w:r w:rsidR="00A116CC" w:rsidRPr="00723F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A116CC" w:rsidRPr="00427298" w:rsidRDefault="00A116CC" w:rsidP="00A11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116CC" w:rsidRPr="00427298" w:rsidRDefault="00A116CC" w:rsidP="00A116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 своевременно подавшие заявку, прошедшие регистрацию и оплатившие стартовый взнос.</w:t>
      </w:r>
    </w:p>
    <w:p w:rsidR="003C4455" w:rsidRPr="00427298" w:rsidRDefault="003C4455" w:rsidP="00A116CC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A116CC" w:rsidRPr="00427298" w:rsidRDefault="00A116CC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B562A9" w:rsidRPr="0042729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2729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Расходы по подготовке и проведению соревнования обеспечиваются  за счет средств организаторов, заявочных взносов и других источников.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  по  участию  спортсменов  в  соревновании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  (проезд   до  места  соревнов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ания  и обратно, суточны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командирующие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их   организации  или сами   участники.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регистрации в мандатной комиссии  каждому игроку необходимо уплатить заявочный взнос в размере 2500 рублей за участие в </w:t>
      </w:r>
      <w:r w:rsidR="00A116C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одиночном разряде и по </w:t>
      </w:r>
      <w:r w:rsidR="0076061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00 рублей с каждого игрока - за участие в парном разряде. </w:t>
      </w:r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соревнований, которым  уже исполнилось или в 20</w:t>
      </w:r>
      <w:r w:rsidR="0076061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  </w:t>
      </w:r>
    </w:p>
    <w:p w:rsidR="00273D42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73D42" w:rsidRPr="00723F48" w:rsidRDefault="00273D42" w:rsidP="00273D42">
      <w:pPr>
        <w:spacing w:after="240"/>
        <w:ind w:firstLine="708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723F4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Размещение Участников                                                                  </w:t>
      </w:r>
    </w:p>
    <w:p w:rsidR="00273D42" w:rsidRPr="00723F48" w:rsidRDefault="00273D42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Отель №1 –</w:t>
      </w:r>
      <w:r w:rsidR="00FB5997"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Форум, г.Рязань, проезд Яблочкова, д. 5е, бронирование по телефону 8-920-638-24-55, 8-4912-95</w:t>
      </w:r>
      <w:r w:rsidR="00697D2C"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-</w:t>
      </w:r>
      <w:r w:rsidR="00FB5997"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02-44, проезд до кортов такси 150 рублей (5 км)</w:t>
      </w:r>
    </w:p>
    <w:p w:rsidR="00FB5997" w:rsidRPr="00723F48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Одноместный номер 2700 руб/сут</w:t>
      </w:r>
    </w:p>
    <w:p w:rsidR="00FB5997" w:rsidRPr="00723F48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Двухместный 3200 руб/сут</w:t>
      </w:r>
    </w:p>
    <w:p w:rsidR="00FB5997" w:rsidRPr="00723F48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Трехместный 3500 руб/сут</w:t>
      </w:r>
    </w:p>
    <w:p w:rsidR="00697D2C" w:rsidRPr="00723F48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97D2C" w:rsidRPr="00723F48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Отель №2 –Золотая миля, г.Рязань, Куйбышевское шоссе, д. 31, бронирование по телефону 8-920-955-02-00, 8-4912-95-00-00, проезд до кортов такси 150 рублей (5 км)</w:t>
      </w:r>
    </w:p>
    <w:p w:rsidR="00697D2C" w:rsidRPr="00723F48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Одноместный номер 2100 руб/сут</w:t>
      </w:r>
    </w:p>
    <w:p w:rsidR="00697D2C" w:rsidRPr="00723F48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Двухместный 3150 руб/сут</w:t>
      </w:r>
    </w:p>
    <w:p w:rsidR="00697D2C" w:rsidRPr="00723F48" w:rsidRDefault="00697D2C" w:rsidP="00697D2C">
      <w:pPr>
        <w:spacing w:after="0"/>
        <w:ind w:firstLine="708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Трехместный 3600 руб/сут</w:t>
      </w:r>
    </w:p>
    <w:p w:rsidR="00697D2C" w:rsidRPr="00723F48" w:rsidRDefault="00697D2C" w:rsidP="00697D2C">
      <w:pPr>
        <w:spacing w:after="0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167547" w:rsidRPr="00723F48" w:rsidRDefault="00167547" w:rsidP="00273D42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273D42" w:rsidRPr="00723F48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6FB0" w:rsidRDefault="00C86FB0" w:rsidP="00C86FB0">
      <w:pPr>
        <w:ind w:firstLine="709"/>
        <w:rPr>
          <w:rFonts w:ascii="Times New Roman" w:hAnsi="Times New Roman" w:cs="Times New Roman"/>
          <w:b/>
          <w:bCs/>
          <w:i/>
          <w:iCs/>
          <w:color w:val="0D0D0D" w:themeColor="text1" w:themeTint="F2"/>
        </w:rPr>
      </w:pPr>
      <w:r w:rsidRPr="00C86FB0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br w:type="page"/>
      </w:r>
    </w:p>
    <w:p w:rsidR="00B562A9" w:rsidRPr="00C86FB0" w:rsidRDefault="00B562A9" w:rsidP="00C86FB0">
      <w:pPr>
        <w:jc w:val="right"/>
        <w:rPr>
          <w:rFonts w:ascii="Times New Roman" w:hAnsi="Times New Roman" w:cs="Times New Roman"/>
          <w:color w:val="0D0D0D" w:themeColor="text1" w:themeTint="F2"/>
        </w:rPr>
      </w:pPr>
      <w:r w:rsidRPr="00C86FB0">
        <w:rPr>
          <w:rFonts w:ascii="Times New Roman" w:hAnsi="Times New Roman" w:cs="Times New Roman"/>
          <w:b/>
          <w:bCs/>
          <w:i/>
          <w:iCs/>
          <w:color w:val="0D0D0D" w:themeColor="text1" w:themeTint="F2"/>
        </w:rPr>
        <w:lastRenderedPageBreak/>
        <w:t>Приложение 1</w:t>
      </w:r>
    </w:p>
    <w:p w:rsidR="00B562A9" w:rsidRPr="00C86FB0" w:rsidRDefault="00B562A9" w:rsidP="00B562A9">
      <w:pPr>
        <w:spacing w:after="320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B562A9" w:rsidRPr="00723F48" w:rsidRDefault="00B562A9" w:rsidP="00B562A9">
      <w:pPr>
        <w:jc w:val="center"/>
        <w:rPr>
          <w:rFonts w:ascii="Times New Roman" w:hAnsi="Times New Roman" w:cs="Times New Roman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 xml:space="preserve">З А Я В К А </w:t>
      </w:r>
      <w:r w:rsidRPr="00A116CC">
        <w:rPr>
          <w:rFonts w:ascii="Times New Roman" w:hAnsi="Times New Roman" w:cs="Times New Roman"/>
          <w:color w:val="FF0000"/>
        </w:rPr>
        <w:br/>
      </w:r>
      <w:r w:rsidR="00697D2C" w:rsidRPr="00723F48">
        <w:rPr>
          <w:rFonts w:ascii="Times New Roman" w:hAnsi="Times New Roman" w:cs="Times New Roman"/>
          <w:b/>
          <w:bCs/>
        </w:rPr>
        <w:t> 20</w:t>
      </w:r>
      <w:r w:rsidRPr="00723F48">
        <w:rPr>
          <w:rFonts w:ascii="Times New Roman" w:hAnsi="Times New Roman" w:cs="Times New Roman"/>
          <w:b/>
          <w:bCs/>
        </w:rPr>
        <w:t>-ом  открытом зимнем Чемпионате  Росси</w:t>
      </w:r>
      <w:r w:rsidR="00697D2C" w:rsidRPr="00723F48">
        <w:rPr>
          <w:rFonts w:ascii="Times New Roman" w:hAnsi="Times New Roman" w:cs="Times New Roman"/>
          <w:b/>
          <w:bCs/>
        </w:rPr>
        <w:t>и  по теннису среди   ветеранов</w:t>
      </w:r>
      <w:r w:rsidR="00C86FB0" w:rsidRPr="00723F48">
        <w:rPr>
          <w:rFonts w:ascii="Times New Roman" w:hAnsi="Times New Roman" w:cs="Times New Roman"/>
          <w:b/>
          <w:bCs/>
        </w:rPr>
        <w:br/>
      </w:r>
      <w:r w:rsidRPr="00723F48">
        <w:rPr>
          <w:rFonts w:ascii="Times New Roman" w:hAnsi="Times New Roman" w:cs="Times New Roman"/>
          <w:b/>
          <w:bCs/>
        </w:rPr>
        <w:t xml:space="preserve">  г. </w:t>
      </w:r>
      <w:r w:rsidR="00697D2C" w:rsidRPr="00723F48">
        <w:rPr>
          <w:rFonts w:ascii="Times New Roman" w:hAnsi="Times New Roman" w:cs="Times New Roman"/>
          <w:b/>
          <w:bCs/>
        </w:rPr>
        <w:t>Рязань, 1 – 9  февраля 2019</w:t>
      </w:r>
      <w:r w:rsidRPr="00723F48">
        <w:rPr>
          <w:rFonts w:ascii="Times New Roman" w:hAnsi="Times New Roman" w:cs="Times New Roman"/>
          <w:b/>
          <w:bCs/>
        </w:rPr>
        <w:t xml:space="preserve"> года</w:t>
      </w:r>
    </w:p>
    <w:p w:rsidR="00B562A9" w:rsidRPr="00723F48" w:rsidRDefault="00B562A9" w:rsidP="00B562A9">
      <w:pPr>
        <w:rPr>
          <w:rFonts w:ascii="Times New Roman" w:hAnsi="Times New Roman" w:cs="Times New Roman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82"/>
        <w:gridCol w:w="2287"/>
        <w:gridCol w:w="1303"/>
        <w:gridCol w:w="1151"/>
        <w:gridCol w:w="2593"/>
        <w:gridCol w:w="1555"/>
      </w:tblGrid>
      <w:tr w:rsidR="00723F48" w:rsidRPr="00723F48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IPIN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Фамилия,</w:t>
            </w:r>
            <w:r w:rsidRPr="00723F48">
              <w:rPr>
                <w:rFonts w:ascii="Times New Roman" w:hAnsi="Times New Roman" w:cs="Times New Roman"/>
                <w:b/>
                <w:bCs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Возрастная группа</w:t>
            </w:r>
          </w:p>
        </w:tc>
      </w:tr>
      <w:tr w:rsidR="00C86FB0" w:rsidRPr="00C86FB0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</w:tr>
    </w:tbl>
    <w:p w:rsidR="00F51FFF" w:rsidRPr="00C86FB0" w:rsidRDefault="00B562A9">
      <w:pPr>
        <w:rPr>
          <w:color w:val="0D0D0D" w:themeColor="text1" w:themeTint="F2"/>
        </w:rPr>
      </w:pPr>
      <w:r w:rsidRPr="00C86FB0">
        <w:rPr>
          <w:rFonts w:ascii="Times New Roman" w:hAnsi="Times New Roman" w:cs="Times New Roman"/>
          <w:color w:val="0D0D0D" w:themeColor="text1" w:themeTint="F2"/>
        </w:rPr>
        <w:br/>
        <w:t xml:space="preserve">    </w:t>
      </w:r>
      <w:r w:rsidRPr="00C86FB0">
        <w:rPr>
          <w:rFonts w:ascii="Times New Roman" w:hAnsi="Times New Roman" w:cs="Times New Roman"/>
          <w:color w:val="0D0D0D" w:themeColor="text1" w:themeTint="F2"/>
        </w:rPr>
        <w:br/>
        <w:t>Дата __________                 __________________           ___________________                                                   ( подпись )                  ( расшиф</w:t>
      </w:r>
      <w:r w:rsidRPr="00C86FB0">
        <w:rPr>
          <w:color w:val="0D0D0D" w:themeColor="text1" w:themeTint="F2"/>
        </w:rPr>
        <w:t>ровка подписи )</w:t>
      </w:r>
    </w:p>
    <w:sectPr w:rsidR="00F51FFF" w:rsidRPr="00C86FB0" w:rsidSect="003C445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AED" w:rsidRDefault="00BC6AED" w:rsidP="00C86FB0">
      <w:pPr>
        <w:spacing w:after="0" w:line="240" w:lineRule="auto"/>
      </w:pPr>
      <w:r>
        <w:separator/>
      </w:r>
    </w:p>
  </w:endnote>
  <w:endnote w:type="continuationSeparator" w:id="0">
    <w:p w:rsidR="00BC6AED" w:rsidRDefault="00BC6AED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AED" w:rsidRDefault="00BC6AED" w:rsidP="00C86FB0">
      <w:pPr>
        <w:spacing w:after="0" w:line="240" w:lineRule="auto"/>
      </w:pPr>
      <w:r>
        <w:separator/>
      </w:r>
    </w:p>
  </w:footnote>
  <w:footnote w:type="continuationSeparator" w:id="0">
    <w:p w:rsidR="00BC6AED" w:rsidRDefault="00BC6AED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C86FB0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814537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A9"/>
    <w:rsid w:val="000433B1"/>
    <w:rsid w:val="00057414"/>
    <w:rsid w:val="000D3083"/>
    <w:rsid w:val="0012686C"/>
    <w:rsid w:val="00126F35"/>
    <w:rsid w:val="00167547"/>
    <w:rsid w:val="00241C3B"/>
    <w:rsid w:val="00247652"/>
    <w:rsid w:val="00264A0B"/>
    <w:rsid w:val="00273D42"/>
    <w:rsid w:val="00275606"/>
    <w:rsid w:val="002C3293"/>
    <w:rsid w:val="00317613"/>
    <w:rsid w:val="003C4455"/>
    <w:rsid w:val="00401F6F"/>
    <w:rsid w:val="00420CE3"/>
    <w:rsid w:val="00423DFF"/>
    <w:rsid w:val="00427298"/>
    <w:rsid w:val="00450893"/>
    <w:rsid w:val="00452FFB"/>
    <w:rsid w:val="00487729"/>
    <w:rsid w:val="004904E5"/>
    <w:rsid w:val="00492667"/>
    <w:rsid w:val="004F60A4"/>
    <w:rsid w:val="00593BE3"/>
    <w:rsid w:val="005C481D"/>
    <w:rsid w:val="00675F92"/>
    <w:rsid w:val="00697D2C"/>
    <w:rsid w:val="00723F48"/>
    <w:rsid w:val="00733BCF"/>
    <w:rsid w:val="007555F7"/>
    <w:rsid w:val="00760614"/>
    <w:rsid w:val="00763BB5"/>
    <w:rsid w:val="0079246F"/>
    <w:rsid w:val="00797BFC"/>
    <w:rsid w:val="007C109E"/>
    <w:rsid w:val="00814537"/>
    <w:rsid w:val="0087395C"/>
    <w:rsid w:val="00881D56"/>
    <w:rsid w:val="008B580B"/>
    <w:rsid w:val="008D32EC"/>
    <w:rsid w:val="008D6806"/>
    <w:rsid w:val="008E24E5"/>
    <w:rsid w:val="008E45E0"/>
    <w:rsid w:val="008F3B3E"/>
    <w:rsid w:val="00907291"/>
    <w:rsid w:val="00932F29"/>
    <w:rsid w:val="00955E05"/>
    <w:rsid w:val="0097523B"/>
    <w:rsid w:val="009B2CE1"/>
    <w:rsid w:val="009C1D98"/>
    <w:rsid w:val="009F2F29"/>
    <w:rsid w:val="00A116CC"/>
    <w:rsid w:val="00A705B5"/>
    <w:rsid w:val="00A906F1"/>
    <w:rsid w:val="00AA12C8"/>
    <w:rsid w:val="00AE25B1"/>
    <w:rsid w:val="00B562A9"/>
    <w:rsid w:val="00B91B91"/>
    <w:rsid w:val="00BC6AED"/>
    <w:rsid w:val="00BD21C9"/>
    <w:rsid w:val="00BD3D13"/>
    <w:rsid w:val="00C04CA0"/>
    <w:rsid w:val="00C36098"/>
    <w:rsid w:val="00C86FB0"/>
    <w:rsid w:val="00CE3422"/>
    <w:rsid w:val="00CF6A92"/>
    <w:rsid w:val="00D161D5"/>
    <w:rsid w:val="00D202C9"/>
    <w:rsid w:val="00D25E4E"/>
    <w:rsid w:val="00D72768"/>
    <w:rsid w:val="00DB7F69"/>
    <w:rsid w:val="00E1457F"/>
    <w:rsid w:val="00E703E3"/>
    <w:rsid w:val="00EE1DAB"/>
    <w:rsid w:val="00F06B01"/>
    <w:rsid w:val="00F51FFF"/>
    <w:rsid w:val="00F542F7"/>
    <w:rsid w:val="00FB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Петина Елена Владимировна</cp:lastModifiedBy>
  <cp:revision>2</cp:revision>
  <cp:lastPrinted>2018-01-18T09:46:00Z</cp:lastPrinted>
  <dcterms:created xsi:type="dcterms:W3CDTF">2019-11-29T12:55:00Z</dcterms:created>
  <dcterms:modified xsi:type="dcterms:W3CDTF">2019-11-29T12:55:00Z</dcterms:modified>
</cp:coreProperties>
</file>