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3A" w:rsidRDefault="00D91BDD" w:rsidP="006B343A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  <w:bookmarkStart w:id="0" w:name="_GoBack"/>
      <w:bookmarkEnd w:id="0"/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Утверждаю</w:t>
      </w:r>
      <w:r w:rsidR="006B343A" w:rsidRPr="006B343A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Организатор</w:t>
      </w:r>
      <w:r w:rsidR="006B343A" w:rsidRPr="006B343A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турнира</w:t>
      </w:r>
      <w:r w:rsidR="006B343A" w:rsidRPr="006B343A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6B343A" w:rsidRPr="006B343A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                                                                </w:t>
      </w:r>
      <w:r w:rsidR="006B343A" w:rsidRPr="006B343A">
        <w:rPr>
          <w:rFonts w:ascii="Verdana" w:eastAsia="Times New Roman" w:hAnsi="Verdana" w:cs="Times New Roman"/>
          <w:color w:val="000000"/>
          <w:sz w:val="18"/>
        </w:rPr>
        <w:t> </w:t>
      </w:r>
      <w:r w:rsidR="006B343A" w:rsidRPr="006B343A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9D24B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__________</w:t>
      </w:r>
      <w:r w:rsidR="001709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Соколов С.П.</w:t>
      </w:r>
      <w:r w:rsidR="006B343A" w:rsidRPr="006B343A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C977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от  «</w:t>
      </w:r>
      <w:r w:rsidR="00080124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12</w:t>
      </w:r>
      <w:r w:rsidR="00A6266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» июня</w:t>
      </w:r>
      <w:r w:rsidR="009D24B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</w:t>
      </w:r>
      <w:r w:rsidR="00C977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201</w:t>
      </w:r>
      <w:r w:rsidR="00C97716" w:rsidRPr="00C977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7</w:t>
      </w:r>
      <w:r w:rsidR="006B343A" w:rsidRPr="006B343A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года</w:t>
      </w:r>
      <w:r w:rsidR="006B343A" w:rsidRPr="006B343A">
        <w:rPr>
          <w:rFonts w:ascii="Verdana" w:eastAsia="Times New Roman" w:hAnsi="Verdana" w:cs="Times New Roman"/>
          <w:color w:val="000000"/>
          <w:sz w:val="18"/>
          <w:szCs w:val="18"/>
        </w:rPr>
        <w:br/>
      </w:r>
    </w:p>
    <w:p w:rsidR="00F70374" w:rsidRDefault="00F70374" w:rsidP="006B343A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F70374" w:rsidRPr="001956E9" w:rsidRDefault="00F70374" w:rsidP="006B343A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</w:p>
    <w:p w:rsidR="00D91BDD" w:rsidRPr="00A62665" w:rsidRDefault="00D91BDD" w:rsidP="00D91BDD">
      <w:pPr>
        <w:jc w:val="center"/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ПОЛОЖЕНИЕ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 xml:space="preserve">о  турнире по теннису среди ветеранов </w:t>
      </w:r>
      <w:r w:rsidR="00A62665" w:rsidRPr="00A62665"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Открытое первенство ТК "Глобус"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в системе Российского ветеранского теннисного тура (Вет-Тура)</w:t>
      </w:r>
      <w:r w:rsidR="0082794C"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 xml:space="preserve"> 3 категории</w:t>
      </w:r>
      <w:r w:rsidR="00A62665"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.</w:t>
      </w:r>
    </w:p>
    <w:p w:rsidR="00D91BDD" w:rsidRPr="001956E9" w:rsidRDefault="00D91BDD" w:rsidP="001956E9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  <w:r w:rsidRPr="00D91BDD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</w:rPr>
        <w:t>1.    Общие положения</w:t>
      </w:r>
      <w:r w:rsidRPr="00D91BDD">
        <w:rPr>
          <w:rFonts w:ascii="Verdana" w:eastAsia="Times New Roman" w:hAnsi="Verdana" w:cs="Times New Roman"/>
          <w:color w:val="000000"/>
          <w:sz w:val="18"/>
          <w:szCs w:val="18"/>
        </w:rPr>
        <w:br/>
      </w:r>
    </w:p>
    <w:p w:rsidR="00D91BDD" w:rsidRPr="00D91BDD" w:rsidRDefault="00A62665" w:rsidP="00D91BD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62665">
        <w:rPr>
          <w:rFonts w:ascii="Verdana" w:eastAsia="Times New Roman" w:hAnsi="Verdana" w:cs="Times New Roman"/>
          <w:color w:val="000000"/>
          <w:sz w:val="18"/>
          <w:szCs w:val="18"/>
        </w:rPr>
        <w:t>Открытое первенство ТК "Глобус"</w:t>
      </w:r>
      <w:r w:rsidR="00D91BDD" w:rsidRPr="00D91BDD">
        <w:rPr>
          <w:rFonts w:ascii="Verdana" w:eastAsia="Times New Roman" w:hAnsi="Verdana" w:cs="Times New Roman"/>
          <w:color w:val="000000"/>
          <w:sz w:val="18"/>
          <w:szCs w:val="18"/>
        </w:rPr>
        <w:t>,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международных связей.  </w:t>
      </w:r>
    </w:p>
    <w:p w:rsidR="00D91BDD" w:rsidRPr="00D91BDD" w:rsidRDefault="00D91BDD" w:rsidP="00D91BD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D91BDD">
        <w:rPr>
          <w:rFonts w:ascii="Verdana" w:eastAsia="Times New Roman" w:hAnsi="Verdana" w:cs="Times New Roman"/>
          <w:color w:val="000000"/>
          <w:sz w:val="18"/>
          <w:szCs w:val="18"/>
        </w:rPr>
        <w:t xml:space="preserve">     Турнир </w:t>
      </w:r>
      <w:r w:rsidR="00BE7B3E">
        <w:rPr>
          <w:rFonts w:ascii="Verdana" w:eastAsia="Times New Roman" w:hAnsi="Verdana" w:cs="Times New Roman"/>
          <w:color w:val="000000"/>
          <w:sz w:val="18"/>
          <w:szCs w:val="18"/>
        </w:rPr>
        <w:t>проводится в системе «Вет-Тур» 3 категории.</w:t>
      </w:r>
      <w:r w:rsidRPr="00D91BDD">
        <w:rPr>
          <w:rFonts w:ascii="Verdana" w:eastAsia="Times New Roman" w:hAnsi="Verdana" w:cs="Times New Roman"/>
          <w:color w:val="000000"/>
          <w:sz w:val="18"/>
          <w:szCs w:val="18"/>
        </w:rPr>
        <w:t xml:space="preserve"> Общее руководство подготовкой и проведением соревнований осущес</w:t>
      </w:r>
      <w:r w:rsidR="00A62665">
        <w:rPr>
          <w:rFonts w:ascii="Verdana" w:eastAsia="Times New Roman" w:hAnsi="Verdana" w:cs="Times New Roman"/>
          <w:color w:val="000000"/>
          <w:sz w:val="18"/>
          <w:szCs w:val="18"/>
        </w:rPr>
        <w:t>твляет оргкомитет</w:t>
      </w:r>
      <w:r w:rsidRPr="00D91BDD">
        <w:rPr>
          <w:rFonts w:ascii="Verdana" w:eastAsia="Times New Roman" w:hAnsi="Verdana" w:cs="Times New Roman"/>
          <w:color w:val="000000"/>
          <w:sz w:val="18"/>
          <w:szCs w:val="18"/>
        </w:rPr>
        <w:t>.</w:t>
      </w:r>
    </w:p>
    <w:p w:rsidR="00D91BDD" w:rsidRPr="00D91BDD" w:rsidRDefault="00D91BDD" w:rsidP="00D91BD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D91BDD">
        <w:rPr>
          <w:rFonts w:ascii="Verdana" w:eastAsia="Times New Roman" w:hAnsi="Verdana" w:cs="Times New Roman"/>
          <w:color w:val="000000"/>
          <w:sz w:val="18"/>
          <w:szCs w:val="18"/>
        </w:rPr>
        <w:t>     Непосредственное проведение соревнований возлагается на директорат турнира и главную судейскую коллегию (ГСК), утверждаемую оргкомитетом турнира.</w:t>
      </w:r>
    </w:p>
    <w:p w:rsidR="00D91BDD" w:rsidRDefault="00D91BDD" w:rsidP="00D91BD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</w:pPr>
      <w:r w:rsidRPr="00D91BD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Директор т</w:t>
      </w:r>
      <w:r w:rsidR="00A62665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урнира – 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Остряков С.А. тел.</w:t>
      </w:r>
      <w:r w:rsidR="00C663DB" w:rsidRPr="00C663DB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C663DB">
        <w:rPr>
          <w:rFonts w:ascii="Verdana" w:eastAsia="Times New Roman" w:hAnsi="Verdana" w:cs="Times New Roman"/>
          <w:color w:val="000000"/>
          <w:sz w:val="18"/>
          <w:szCs w:val="18"/>
        </w:rPr>
        <w:t>8(8202)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60 10 77</w:t>
      </w:r>
      <w:r w:rsidRPr="00D91BDD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BE7B3E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Главный судья –</w:t>
      </w:r>
      <w:r w:rsidRPr="00D91BD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Федотов С.А.</w:t>
      </w:r>
      <w:r w:rsidR="00E569F3" w:rsidRPr="00E569F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тел. 8 921 135 18 30</w:t>
      </w:r>
      <w:r w:rsidRPr="00D91BDD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Pr="00D91BD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Главный 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секретар</w:t>
      </w:r>
      <w:r w:rsidR="00CC725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ь – Терехина Ю.А. тел. 8 921 252 40 55</w:t>
      </w:r>
    </w:p>
    <w:p w:rsidR="001956E9" w:rsidRPr="001956E9" w:rsidRDefault="006B343A" w:rsidP="001956E9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  <w:r w:rsidRPr="006B343A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1956E9" w:rsidRPr="001956E9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</w:rPr>
        <w:t>2. Место и сроки проведения</w:t>
      </w:r>
      <w:r w:rsidR="001956E9" w:rsidRPr="001956E9">
        <w:rPr>
          <w:rFonts w:ascii="Verdana" w:eastAsia="Times New Roman" w:hAnsi="Verdana" w:cs="Times New Roman"/>
          <w:color w:val="000000"/>
          <w:sz w:val="18"/>
          <w:szCs w:val="18"/>
        </w:rPr>
        <w:br/>
      </w:r>
    </w:p>
    <w:p w:rsidR="001956E9" w:rsidRPr="001956E9" w:rsidRDefault="001956E9" w:rsidP="001956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2.1.  Турнир «</w:t>
      </w:r>
      <w:r w:rsidR="00E569F3" w:rsidRPr="00A62665">
        <w:rPr>
          <w:rFonts w:ascii="Verdana" w:eastAsia="Times New Roman" w:hAnsi="Verdana" w:cs="Times New Roman"/>
          <w:color w:val="000000"/>
          <w:sz w:val="18"/>
          <w:szCs w:val="18"/>
        </w:rPr>
        <w:t>Открытое первенство ТК "Глобус"</w:t>
      </w: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» проводится на кортах по адр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</w:rPr>
        <w:t>есу: Вологодская обл. г.</w:t>
      </w:r>
      <w:r w:rsidR="00BE7B3E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</w:rPr>
        <w:t>Череповец</w:t>
      </w:r>
      <w:r w:rsidR="00BE7B3E">
        <w:rPr>
          <w:rFonts w:ascii="Verdana" w:eastAsia="Times New Roman" w:hAnsi="Verdana" w:cs="Times New Roman"/>
          <w:color w:val="000000"/>
          <w:sz w:val="18"/>
          <w:szCs w:val="18"/>
        </w:rPr>
        <w:t>,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</w:rPr>
        <w:t xml:space="preserve"> ул.</w:t>
      </w:r>
      <w:r w:rsidR="00BE7B3E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</w:rPr>
        <w:t>Северное шоссе 6д.</w:t>
      </w: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 xml:space="preserve">, 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</w:rPr>
        <w:t>тел.</w:t>
      </w:r>
      <w:r w:rsidR="00C663DB">
        <w:rPr>
          <w:rFonts w:ascii="Verdana" w:eastAsia="Times New Roman" w:hAnsi="Verdana" w:cs="Times New Roman"/>
          <w:color w:val="000000"/>
          <w:sz w:val="18"/>
          <w:szCs w:val="18"/>
        </w:rPr>
        <w:t>(8202)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</w:rPr>
        <w:t xml:space="preserve"> 60 10 77</w:t>
      </w: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.</w:t>
      </w:r>
    </w:p>
    <w:p w:rsidR="001956E9" w:rsidRPr="001956E9" w:rsidRDefault="001956E9" w:rsidP="001956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2.</w:t>
      </w:r>
      <w:r w:rsidR="00C977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2 Сроки проведения турнира с 0</w:t>
      </w:r>
      <w:r w:rsidR="001C5881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2</w:t>
      </w:r>
      <w:r w:rsidR="00C977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по 0</w:t>
      </w:r>
      <w:r w:rsidR="001C5881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5 сентября</w:t>
      </w:r>
      <w:r w:rsidR="00C977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 201</w:t>
      </w:r>
      <w:r w:rsidR="00C97716" w:rsidRPr="00C977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7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года.</w:t>
      </w:r>
    </w:p>
    <w:p w:rsidR="001956E9" w:rsidRPr="001956E9" w:rsidRDefault="001956E9" w:rsidP="001956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Последний срок подачи заявок для вс</w:t>
      </w:r>
      <w:r w:rsidR="001C5881">
        <w:rPr>
          <w:rFonts w:ascii="Verdana" w:eastAsia="Times New Roman" w:hAnsi="Verdana" w:cs="Times New Roman"/>
          <w:color w:val="000000"/>
          <w:sz w:val="18"/>
          <w:szCs w:val="18"/>
        </w:rPr>
        <w:t>ех участников до 1 сентября</w:t>
      </w:r>
      <w:r w:rsidR="00970E32">
        <w:rPr>
          <w:rFonts w:ascii="Verdana" w:eastAsia="Times New Roman" w:hAnsi="Verdana" w:cs="Times New Roman"/>
          <w:color w:val="000000"/>
          <w:sz w:val="18"/>
          <w:szCs w:val="18"/>
        </w:rPr>
        <w:t>,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</w:rPr>
        <w:t xml:space="preserve"> до 16:00</w:t>
      </w: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.</w:t>
      </w:r>
    </w:p>
    <w:p w:rsidR="001956E9" w:rsidRPr="001956E9" w:rsidRDefault="001956E9" w:rsidP="001956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2.3.Размер стартового взноса за участие в одиночном разряде и парном разрядах составляет:</w:t>
      </w:r>
    </w:p>
    <w:p w:rsidR="001956E9" w:rsidRDefault="00B358EA" w:rsidP="001956E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     в одиночном разряде: </w:t>
      </w:r>
      <w:r w:rsidR="00970E32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20</w:t>
      </w:r>
      <w:r w:rsidR="00E569F3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00</w:t>
      </w:r>
      <w:r w:rsidR="001956E9" w:rsidRPr="001956E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руб.</w:t>
      </w:r>
    </w:p>
    <w:p w:rsidR="00B358EA" w:rsidRDefault="00B358EA" w:rsidP="001956E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    в парном разряд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е(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микст) 1000 с пары.</w:t>
      </w:r>
    </w:p>
    <w:p w:rsidR="001956E9" w:rsidRDefault="001956E9" w:rsidP="001956E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</w:pPr>
    </w:p>
    <w:p w:rsidR="001956E9" w:rsidRPr="001956E9" w:rsidRDefault="001956E9" w:rsidP="001956E9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  <w:r w:rsidRPr="001956E9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</w:rPr>
        <w:t>3. Требования к участникам соревнования и условия их допуска</w:t>
      </w: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br/>
      </w:r>
    </w:p>
    <w:p w:rsidR="001956E9" w:rsidRPr="001956E9" w:rsidRDefault="001956E9" w:rsidP="001956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     К участию в соревновании до</w:t>
      </w:r>
      <w:r w:rsidR="001C5881">
        <w:rPr>
          <w:rFonts w:ascii="Verdana" w:eastAsia="Times New Roman" w:hAnsi="Verdana" w:cs="Times New Roman"/>
          <w:color w:val="000000"/>
          <w:sz w:val="18"/>
          <w:szCs w:val="18"/>
        </w:rPr>
        <w:t>пускаются игроки, которым в 2017</w:t>
      </w: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1956E9" w:rsidRPr="001956E9" w:rsidRDefault="005D3B48" w:rsidP="001956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   </w:t>
      </w:r>
      <w:r w:rsidR="00BE7B3E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 Соревнования проводя</w:t>
      </w:r>
      <w:r w:rsidR="001956E9" w:rsidRPr="001956E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тся в следующих возрастных группах: </w:t>
      </w:r>
      <w:r w:rsidR="001956E9" w:rsidRPr="001956E9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BE7B3E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- О</w:t>
      </w: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диночный разря</w:t>
      </w:r>
      <w:r w:rsidR="00C977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д: </w:t>
      </w:r>
      <w:r w:rsidR="00AC08E0" w:rsidRPr="006B343A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мужчины</w:t>
      </w:r>
      <w:r w:rsidR="00AC08E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</w:t>
      </w:r>
      <w:r w:rsidR="00C977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М</w:t>
      </w:r>
      <w:r w:rsidR="00C97716" w:rsidRPr="00C977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4</w:t>
      </w:r>
      <w:r w:rsidR="00970E32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5+</w:t>
      </w: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, М55+,</w:t>
      </w:r>
      <w:r w:rsidR="00AC08E0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женщины Ж35+</w:t>
      </w:r>
      <w:r w:rsidR="00AC08E0" w:rsidRPr="001956E9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1956E9" w:rsidRPr="001956E9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- </w:t>
      </w:r>
      <w:r w:rsidR="00BE7B3E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Парный разря</w:t>
      </w:r>
      <w:proofErr w:type="gramStart"/>
      <w:r w:rsidR="00BE7B3E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д(</w:t>
      </w:r>
      <w:proofErr w:type="gramEnd"/>
      <w:r w:rsidR="00BE7B3E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микст): </w:t>
      </w: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МЖ 35+</w:t>
      </w:r>
      <w:r w:rsidR="001956E9" w:rsidRPr="001956E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.</w:t>
      </w:r>
    </w:p>
    <w:p w:rsidR="003954BA" w:rsidRDefault="001956E9" w:rsidP="001956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    </w:t>
      </w:r>
      <w:r w:rsidR="003954BA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3954BA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Максимальное число участников в возрастных г</w:t>
      </w:r>
      <w:r w:rsidR="00C97716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руппах 16 человек, минимальное</w:t>
      </w:r>
      <w:r w:rsidR="00A17A6E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-</w:t>
      </w:r>
      <w:r w:rsidR="003954BA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6.</w:t>
      </w:r>
    </w:p>
    <w:p w:rsidR="001956E9" w:rsidRDefault="001956E9" w:rsidP="00A17A6E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 xml:space="preserve">     В случае недобора участников в какой-либо возрастной группе, она объединяется </w:t>
      </w:r>
      <w:proofErr w:type="gramStart"/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с</w:t>
      </w:r>
      <w:proofErr w:type="gramEnd"/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 xml:space="preserve"> соседней, более молодой по возрасту. Если количество игроков в какой-либо возрастной категории окажется больше на момент жеребьевки, то за день до начала ос</w:t>
      </w:r>
      <w:r w:rsidR="005F3DAB">
        <w:rPr>
          <w:rFonts w:ascii="Verdana" w:eastAsia="Times New Roman" w:hAnsi="Verdana" w:cs="Times New Roman"/>
          <w:color w:val="000000"/>
          <w:sz w:val="18"/>
          <w:szCs w:val="18"/>
        </w:rPr>
        <w:t xml:space="preserve">новного турнира </w:t>
      </w: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 xml:space="preserve"> проводится отборочный этап.</w:t>
      </w:r>
      <w:r w:rsidR="00A17A6E" w:rsidRPr="00A17A6E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</w:t>
      </w:r>
      <w:r w:rsidR="00A17A6E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Отбор</w:t>
      </w:r>
      <w:r w:rsidR="001C5881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очный этап начинается 1 сентября в 18.00.</w:t>
      </w:r>
    </w:p>
    <w:p w:rsidR="00A17A6E" w:rsidRPr="00A17A6E" w:rsidRDefault="00A17A6E" w:rsidP="00A17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 xml:space="preserve">     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>К участию в турнире допускаются мужчины, из числа игроков, подавших заявки и имеющих наибольшее количество классификационны</w:t>
      </w:r>
      <w:r w:rsidR="001C5881">
        <w:rPr>
          <w:rFonts w:ascii="Verdana" w:eastAsia="Times New Roman" w:hAnsi="Verdana" w:cs="Times New Roman"/>
          <w:color w:val="000000"/>
          <w:sz w:val="18"/>
          <w:szCs w:val="18"/>
        </w:rPr>
        <w:t>х очков по действующей на 1 сентября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2017 г. классификации Вет-тура.</w:t>
      </w:r>
    </w:p>
    <w:p w:rsidR="001956E9" w:rsidRPr="001956E9" w:rsidRDefault="001956E9" w:rsidP="006B343A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</w:rPr>
      </w:pPr>
    </w:p>
    <w:p w:rsidR="001956E9" w:rsidRPr="001956E9" w:rsidRDefault="001956E9" w:rsidP="001956E9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  <w:r w:rsidRPr="001956E9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</w:rPr>
        <w:t>4. Программа и регламент проведения соревнования</w:t>
      </w: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br/>
      </w:r>
    </w:p>
    <w:p w:rsidR="00E2798F" w:rsidRDefault="001956E9" w:rsidP="0088666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     Приезд, регистрация участников турн</w:t>
      </w:r>
      <w:r w:rsidR="00886667">
        <w:rPr>
          <w:rFonts w:ascii="Verdana" w:eastAsia="Times New Roman" w:hAnsi="Verdana" w:cs="Times New Roman"/>
          <w:color w:val="000000"/>
          <w:sz w:val="18"/>
          <w:szCs w:val="18"/>
        </w:rPr>
        <w:t xml:space="preserve">ира, </w:t>
      </w:r>
    </w:p>
    <w:p w:rsidR="001956E9" w:rsidRDefault="00E2798F" w:rsidP="005926A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Pr="006B343A">
        <w:rPr>
          <w:rFonts w:ascii="Verdana" w:eastAsia="Times New Roman" w:hAnsi="Verdana" w:cs="Times New Roman"/>
          <w:color w:val="000000"/>
          <w:sz w:val="18"/>
          <w:szCs w:val="18"/>
        </w:rPr>
        <w:t xml:space="preserve">Жеребьевка состоится </w:t>
      </w:r>
      <w:r w:rsidR="001C5881">
        <w:rPr>
          <w:rFonts w:ascii="Verdana" w:eastAsia="Times New Roman" w:hAnsi="Verdana" w:cs="Times New Roman"/>
          <w:color w:val="000000"/>
          <w:sz w:val="18"/>
          <w:szCs w:val="18"/>
        </w:rPr>
        <w:t>1 сентября</w:t>
      </w:r>
      <w:r w:rsidRPr="006B343A">
        <w:rPr>
          <w:rFonts w:ascii="Verdana" w:eastAsia="Times New Roman" w:hAnsi="Verdana" w:cs="Times New Roman"/>
          <w:color w:val="000000"/>
          <w:sz w:val="18"/>
          <w:szCs w:val="18"/>
        </w:rPr>
        <w:t xml:space="preserve"> на кортах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5926AC">
        <w:rPr>
          <w:rFonts w:ascii="Verdana" w:eastAsia="Times New Roman" w:hAnsi="Verdana" w:cs="Times New Roman"/>
          <w:color w:val="000000"/>
          <w:sz w:val="18"/>
          <w:szCs w:val="18"/>
        </w:rPr>
        <w:t>теннисного клуба «Глобус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» </w:t>
      </w:r>
      <w:r w:rsidRPr="006B343A">
        <w:rPr>
          <w:rFonts w:ascii="Verdana" w:eastAsia="Times New Roman" w:hAnsi="Verdana" w:cs="Times New Roman"/>
          <w:color w:val="000000"/>
          <w:sz w:val="18"/>
          <w:szCs w:val="18"/>
        </w:rPr>
        <w:t>в 1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>7</w:t>
      </w:r>
      <w:r w:rsidRPr="006B343A">
        <w:rPr>
          <w:rFonts w:ascii="Verdana" w:eastAsia="Times New Roman" w:hAnsi="Verdana" w:cs="Times New Roman"/>
          <w:color w:val="000000"/>
          <w:sz w:val="18"/>
          <w:szCs w:val="18"/>
        </w:rPr>
        <w:t>.00.</w:t>
      </w:r>
      <w:r w:rsidRPr="006B343A">
        <w:rPr>
          <w:rFonts w:ascii="Verdana" w:eastAsia="Times New Roman" w:hAnsi="Verdana" w:cs="Times New Roman"/>
          <w:color w:val="000000"/>
          <w:sz w:val="18"/>
        </w:rPr>
        <w:t> </w:t>
      </w:r>
    </w:p>
    <w:p w:rsidR="0082794C" w:rsidRPr="00886667" w:rsidRDefault="0082794C" w:rsidP="0088666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Матчевые в</w:t>
      </w:r>
      <w:r w:rsidR="001C5881">
        <w:rPr>
          <w:rFonts w:ascii="Verdana" w:eastAsia="Times New Roman" w:hAnsi="Verdana" w:cs="Times New Roman"/>
          <w:color w:val="000000"/>
          <w:sz w:val="18"/>
          <w:szCs w:val="18"/>
        </w:rPr>
        <w:t>стречи начинаются c 9.00  2 сентября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2017 г</w:t>
      </w:r>
    </w:p>
    <w:p w:rsidR="001956E9" w:rsidRPr="001956E9" w:rsidRDefault="00886667" w:rsidP="001956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 w:rsidR="001956E9" w:rsidRPr="001956E9">
        <w:rPr>
          <w:rFonts w:ascii="Verdana" w:eastAsia="Times New Roman" w:hAnsi="Verdana" w:cs="Times New Roman"/>
          <w:color w:val="000000"/>
          <w:sz w:val="18"/>
          <w:szCs w:val="18"/>
        </w:rPr>
        <w:t xml:space="preserve">Начало игр  в парных 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разрядах </w:t>
      </w:r>
      <w:r w:rsidR="001956E9" w:rsidRPr="001956E9">
        <w:rPr>
          <w:rFonts w:ascii="Verdana" w:eastAsia="Times New Roman" w:hAnsi="Verdana" w:cs="Times New Roman"/>
          <w:color w:val="000000"/>
          <w:sz w:val="18"/>
          <w:szCs w:val="18"/>
        </w:rPr>
        <w:t xml:space="preserve"> после око</w:t>
      </w:r>
      <w:r w:rsidR="00A17A6E">
        <w:rPr>
          <w:rFonts w:ascii="Verdana" w:eastAsia="Times New Roman" w:hAnsi="Verdana" w:cs="Times New Roman"/>
          <w:color w:val="000000"/>
          <w:sz w:val="18"/>
          <w:szCs w:val="18"/>
        </w:rPr>
        <w:t>нчания игр в одиночном разряде, </w:t>
      </w:r>
      <w:proofErr w:type="gramStart"/>
      <w:r w:rsidR="001956E9" w:rsidRPr="001956E9">
        <w:rPr>
          <w:rFonts w:ascii="Verdana" w:eastAsia="Times New Roman" w:hAnsi="Verdana" w:cs="Times New Roman"/>
          <w:color w:val="000000"/>
          <w:sz w:val="18"/>
          <w:szCs w:val="18"/>
        </w:rPr>
        <w:t>согласно</w:t>
      </w:r>
      <w:proofErr w:type="gramEnd"/>
      <w:r w:rsidR="001956E9" w:rsidRPr="001956E9">
        <w:rPr>
          <w:rFonts w:ascii="Verdana" w:eastAsia="Times New Roman" w:hAnsi="Verdana" w:cs="Times New Roman"/>
          <w:color w:val="000000"/>
          <w:sz w:val="18"/>
          <w:szCs w:val="18"/>
        </w:rPr>
        <w:t xml:space="preserve"> дополнительного расписания.</w:t>
      </w:r>
    </w:p>
    <w:p w:rsidR="001956E9" w:rsidRPr="001956E9" w:rsidRDefault="001956E9" w:rsidP="001956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     Формирование состава участников, список сеяных игроков и жеребьевка проводится на основании действующего рейтинга Вет-Тура. </w:t>
      </w:r>
    </w:p>
    <w:p w:rsidR="001956E9" w:rsidRPr="001956E9" w:rsidRDefault="001956E9" w:rsidP="001956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     В случае превышения установленного максимального количества участников при регистрации игроков  в соответствующей возрастной группе, ГСК оставляет за собой право проведения отборочного этапа.  Отборочные игры проводятся сразу после окончания регистрации в соо</w:t>
      </w:r>
      <w:r w:rsidR="00E2798F">
        <w:rPr>
          <w:rFonts w:ascii="Verdana" w:eastAsia="Times New Roman" w:hAnsi="Verdana" w:cs="Times New Roman"/>
          <w:color w:val="000000"/>
          <w:sz w:val="18"/>
          <w:szCs w:val="18"/>
        </w:rPr>
        <w:t>тветствующей возрастной группе.</w:t>
      </w:r>
    </w:p>
    <w:p w:rsidR="001956E9" w:rsidRPr="001956E9" w:rsidRDefault="001956E9" w:rsidP="001956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     Официальные тренировки проводятся на кортах и во время, указанное в расписании, утвержденном ГСК.</w:t>
      </w:r>
    </w:p>
    <w:p w:rsidR="001956E9" w:rsidRPr="001956E9" w:rsidRDefault="001956E9" w:rsidP="001956E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1956E9">
        <w:rPr>
          <w:rFonts w:ascii="Verdana" w:eastAsia="Times New Roman" w:hAnsi="Verdana" w:cs="Times New Roman"/>
          <w:color w:val="000000"/>
          <w:sz w:val="18"/>
          <w:szCs w:val="18"/>
        </w:rPr>
        <w:t>     Главная судейская коллегия имеет право изменить регламент проведения  соревнования в случае возникновения чрезвычайных обстоятельств или неблагоприятных погодных условий.</w:t>
      </w:r>
    </w:p>
    <w:p w:rsidR="00237E63" w:rsidRDefault="006B343A" w:rsidP="00237E63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</w:pPr>
      <w:r w:rsidRPr="006B343A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br/>
      </w:r>
      <w:r w:rsidR="00237E63" w:rsidRPr="00237E63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</w:rPr>
        <w:t>5. Техническое и материальное обеспечение</w:t>
      </w:r>
      <w:r w:rsidR="00237E63" w:rsidRPr="00237E63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237E63" w:rsidRPr="00237E63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6F339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   </w:t>
      </w:r>
      <w:r w:rsidR="00237E63">
        <w:rPr>
          <w:rFonts w:ascii="Verdana" w:hAnsi="Verdana"/>
          <w:color w:val="000000"/>
          <w:sz w:val="18"/>
          <w:szCs w:val="18"/>
          <w:shd w:val="clear" w:color="auto" w:fill="FFFFFF"/>
        </w:rPr>
        <w:t>Соревнование проводится на двух открытых кортах, тип покрытия – грунт.</w:t>
      </w:r>
    </w:p>
    <w:p w:rsidR="006F3391" w:rsidRPr="006F3391" w:rsidRDefault="00237E63" w:rsidP="006F3391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  <w:r w:rsidRPr="00237E63">
        <w:rPr>
          <w:rFonts w:ascii="Verdana" w:eastAsia="Times New Roman" w:hAnsi="Verdana" w:cs="Times New Roman"/>
          <w:color w:val="000000"/>
          <w:sz w:val="18"/>
          <w:szCs w:val="18"/>
        </w:rPr>
        <w:t xml:space="preserve">Каждый матч играется 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3-мя новыми мячами </w:t>
      </w:r>
      <w:r w:rsidRPr="006B343A">
        <w:rPr>
          <w:rFonts w:ascii="Verdana" w:eastAsia="Times New Roman" w:hAnsi="Verdana" w:cs="Times New Roman"/>
          <w:color w:val="000000"/>
          <w:sz w:val="18"/>
          <w:szCs w:val="18"/>
        </w:rPr>
        <w:t>марки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Babolat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>.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6B343A" w:rsidRPr="006B343A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6F3391" w:rsidRPr="006F3391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</w:rPr>
        <w:t>6. Обеспечение безопасности участников и зрителей</w:t>
      </w:r>
      <w:r w:rsidR="006F3391" w:rsidRPr="006F3391">
        <w:rPr>
          <w:rFonts w:ascii="Verdana" w:eastAsia="Times New Roman" w:hAnsi="Verdana" w:cs="Times New Roman"/>
          <w:color w:val="000000"/>
          <w:sz w:val="18"/>
          <w:szCs w:val="18"/>
        </w:rPr>
        <w:br/>
      </w:r>
    </w:p>
    <w:p w:rsidR="006F3391" w:rsidRPr="006F3391" w:rsidRDefault="006F3391" w:rsidP="006F33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F3391">
        <w:rPr>
          <w:rFonts w:ascii="Verdana" w:eastAsia="Times New Roman" w:hAnsi="Verdana" w:cs="Times New Roman"/>
          <w:color w:val="000000"/>
          <w:sz w:val="18"/>
          <w:szCs w:val="18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6F3391" w:rsidRPr="006F3391" w:rsidRDefault="006F3391" w:rsidP="006F33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F3391">
        <w:rPr>
          <w:rFonts w:ascii="Verdana" w:eastAsia="Times New Roman" w:hAnsi="Verdana" w:cs="Times New Roman"/>
          <w:color w:val="000000"/>
          <w:sz w:val="18"/>
          <w:szCs w:val="18"/>
        </w:rPr>
        <w:t>    6.2.  Во время и в месте проведения турнира должен  находиться  соответствующий медицинский персонал для оказания в случае  необходимости скорой медицинской помощи.</w:t>
      </w:r>
    </w:p>
    <w:p w:rsidR="006F3391" w:rsidRPr="006F3391" w:rsidRDefault="006B343A" w:rsidP="006F3391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  <w:r w:rsidRPr="006B343A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</w:rPr>
        <w:t>                                            </w:t>
      </w:r>
      <w:r w:rsidRPr="006B343A">
        <w:rPr>
          <w:rFonts w:ascii="Verdana" w:eastAsia="Times New Roman" w:hAnsi="Verdana" w:cs="Times New Roman"/>
          <w:color w:val="000000"/>
          <w:sz w:val="18"/>
        </w:rPr>
        <w:t> </w:t>
      </w:r>
      <w:r w:rsidRPr="006B343A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6F3391" w:rsidRPr="006F3391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</w:rPr>
        <w:t>7. Награждение победителей</w:t>
      </w:r>
      <w:r w:rsidR="006F3391" w:rsidRPr="006F3391">
        <w:rPr>
          <w:rFonts w:ascii="Verdana" w:eastAsia="Times New Roman" w:hAnsi="Verdana" w:cs="Times New Roman"/>
          <w:color w:val="000000"/>
          <w:sz w:val="18"/>
          <w:szCs w:val="18"/>
        </w:rPr>
        <w:br/>
      </w:r>
    </w:p>
    <w:p w:rsidR="00970E32" w:rsidRDefault="006F3391" w:rsidP="006F33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F3391">
        <w:rPr>
          <w:rFonts w:ascii="Verdana" w:eastAsia="Times New Roman" w:hAnsi="Verdana" w:cs="Times New Roman"/>
          <w:color w:val="000000"/>
          <w:sz w:val="18"/>
          <w:szCs w:val="18"/>
        </w:rPr>
        <w:t>     Победители турнира в каждой возрастной группе награждаются кубками, меда</w:t>
      </w:r>
      <w:r w:rsidR="0053392B">
        <w:rPr>
          <w:rFonts w:ascii="Verdana" w:eastAsia="Times New Roman" w:hAnsi="Verdana" w:cs="Times New Roman"/>
          <w:color w:val="000000"/>
          <w:sz w:val="18"/>
          <w:szCs w:val="18"/>
        </w:rPr>
        <w:t>лями и грамотами</w:t>
      </w:r>
      <w:r w:rsidR="00CE1CA9">
        <w:rPr>
          <w:rFonts w:ascii="Verdana" w:eastAsia="Times New Roman" w:hAnsi="Verdana" w:cs="Times New Roman"/>
          <w:color w:val="000000"/>
          <w:sz w:val="18"/>
          <w:szCs w:val="18"/>
        </w:rPr>
        <w:t>,</w:t>
      </w:r>
      <w:r w:rsidR="00CE1CA9" w:rsidRPr="00CE1CA9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1309C8">
        <w:rPr>
          <w:rFonts w:ascii="Verdana" w:eastAsia="Times New Roman" w:hAnsi="Verdana" w:cs="Times New Roman"/>
          <w:color w:val="000000"/>
          <w:sz w:val="18"/>
          <w:szCs w:val="18"/>
        </w:rPr>
        <w:t>а так</w:t>
      </w:r>
      <w:r w:rsidR="005D2E50">
        <w:rPr>
          <w:rFonts w:ascii="Verdana" w:eastAsia="Times New Roman" w:hAnsi="Verdana" w:cs="Times New Roman"/>
          <w:color w:val="000000"/>
          <w:sz w:val="18"/>
          <w:szCs w:val="18"/>
        </w:rPr>
        <w:t>же денежным вознаграждением.</w:t>
      </w:r>
    </w:p>
    <w:p w:rsidR="006F3391" w:rsidRDefault="00970E32" w:rsidP="006F3391">
      <w:pPr>
        <w:shd w:val="clear" w:color="auto" w:fill="FFFFFF"/>
        <w:spacing w:after="0" w:line="240" w:lineRule="auto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Призовой фонд:</w:t>
      </w:r>
    </w:p>
    <w:p w:rsidR="00970E32" w:rsidRDefault="00970E32" w:rsidP="006F3391">
      <w:pPr>
        <w:shd w:val="clear" w:color="auto" w:fill="FFFFFF"/>
        <w:spacing w:after="0" w:line="240" w:lineRule="auto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    </w:t>
      </w:r>
      <w:r w:rsidR="005D2E50">
        <w:rPr>
          <w:rFonts w:ascii="Verdana" w:hAnsi="Verdana"/>
          <w:color w:val="000000"/>
          <w:sz w:val="18"/>
          <w:szCs w:val="18"/>
          <w:shd w:val="clear" w:color="auto" w:fill="FFFFFF"/>
        </w:rPr>
        <w:t>Мужчины – 1 место 20000, 2 место 10000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3 место 5000</w:t>
      </w:r>
    </w:p>
    <w:p w:rsidR="0053392B" w:rsidRPr="00C0752F" w:rsidRDefault="00970E32" w:rsidP="006F3391">
      <w:pPr>
        <w:shd w:val="clear" w:color="auto" w:fill="FFFFFF"/>
        <w:spacing w:after="0" w:line="240" w:lineRule="auto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    </w:t>
      </w:r>
      <w:r w:rsidR="005D2E50">
        <w:rPr>
          <w:rFonts w:ascii="Verdana" w:hAnsi="Verdana"/>
          <w:color w:val="000000"/>
          <w:sz w:val="18"/>
          <w:szCs w:val="18"/>
          <w:shd w:val="clear" w:color="auto" w:fill="FFFFFF"/>
        </w:rPr>
        <w:t>Женщины - 1 место 15000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2</w:t>
      </w:r>
      <w:r w:rsidR="00C0752F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место 8</w:t>
      </w:r>
      <w:r w:rsidR="005D2E50">
        <w:rPr>
          <w:rFonts w:ascii="Verdana" w:hAnsi="Verdana"/>
          <w:color w:val="000000"/>
          <w:sz w:val="18"/>
          <w:szCs w:val="18"/>
          <w:shd w:val="clear" w:color="auto" w:fill="FFFFFF"/>
        </w:rPr>
        <w:t>000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3</w:t>
      </w:r>
      <w:r w:rsidR="00C0752F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место 4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000</w:t>
      </w:r>
    </w:p>
    <w:p w:rsidR="006F3391" w:rsidRPr="006F3391" w:rsidRDefault="006B343A" w:rsidP="006F3391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  <w:r w:rsidRPr="006B343A">
        <w:rPr>
          <w:rFonts w:ascii="Verdana" w:eastAsia="Times New Roman" w:hAnsi="Verdana" w:cs="Times New Roman"/>
          <w:color w:val="000000"/>
          <w:sz w:val="18"/>
          <w:szCs w:val="18"/>
        </w:rPr>
        <w:br/>
      </w:r>
      <w:r w:rsidR="006F3391" w:rsidRPr="006F3391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</w:rPr>
        <w:t>8. Заявки на участие, формирование списков участников турнира</w:t>
      </w:r>
      <w:r w:rsidR="006F3391" w:rsidRPr="006F3391">
        <w:rPr>
          <w:rFonts w:ascii="Verdana" w:eastAsia="Times New Roman" w:hAnsi="Verdana" w:cs="Times New Roman"/>
          <w:color w:val="000000"/>
          <w:sz w:val="18"/>
          <w:szCs w:val="18"/>
        </w:rPr>
        <w:br/>
      </w:r>
    </w:p>
    <w:p w:rsidR="006F3391" w:rsidRPr="006F3391" w:rsidRDefault="006F3391" w:rsidP="006F33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F3391">
        <w:rPr>
          <w:rFonts w:ascii="Verdana" w:eastAsia="Times New Roman" w:hAnsi="Verdana" w:cs="Times New Roman"/>
          <w:color w:val="000000"/>
          <w:sz w:val="18"/>
          <w:szCs w:val="18"/>
        </w:rPr>
        <w:t>     Заявки игроков на участие в турнире принимаются по e-</w:t>
      </w:r>
      <w:proofErr w:type="spellStart"/>
      <w:r w:rsidRPr="006F3391">
        <w:rPr>
          <w:rFonts w:ascii="Verdana" w:eastAsia="Times New Roman" w:hAnsi="Verdana" w:cs="Times New Roman"/>
          <w:color w:val="000000"/>
          <w:sz w:val="18"/>
          <w:szCs w:val="18"/>
        </w:rPr>
        <w:t>m</w:t>
      </w:r>
      <w:r w:rsidR="00B11962">
        <w:rPr>
          <w:rFonts w:ascii="Verdana" w:eastAsia="Times New Roman" w:hAnsi="Verdana" w:cs="Times New Roman"/>
          <w:color w:val="000000"/>
          <w:sz w:val="18"/>
          <w:szCs w:val="18"/>
        </w:rPr>
        <w:t>ail</w:t>
      </w:r>
      <w:proofErr w:type="spellEnd"/>
      <w:r w:rsidR="00B11962">
        <w:rPr>
          <w:rFonts w:ascii="Verdana" w:eastAsia="Times New Roman" w:hAnsi="Verdana" w:cs="Times New Roman"/>
          <w:color w:val="000000"/>
          <w:sz w:val="18"/>
          <w:szCs w:val="18"/>
        </w:rPr>
        <w:t xml:space="preserve">: </w:t>
      </w:r>
      <w:r w:rsidR="00B11962" w:rsidRPr="00B11962">
        <w:rPr>
          <w:rFonts w:ascii="Verdana" w:eastAsia="Times New Roman" w:hAnsi="Verdana" w:cs="Times New Roman"/>
          <w:color w:val="000000"/>
          <w:sz w:val="18"/>
          <w:szCs w:val="18"/>
        </w:rPr>
        <w:t>osa.59@yandex.ru</w:t>
      </w:r>
      <w:r w:rsidRPr="006F3391">
        <w:rPr>
          <w:rFonts w:ascii="Verdana" w:eastAsia="Times New Roman" w:hAnsi="Verdana" w:cs="Times New Roman"/>
          <w:color w:val="000000"/>
          <w:sz w:val="18"/>
          <w:szCs w:val="18"/>
        </w:rPr>
        <w:t>  или лично</w:t>
      </w:r>
      <w:r w:rsidR="00EC753C">
        <w:rPr>
          <w:rFonts w:ascii="Verdana" w:eastAsia="Times New Roman" w:hAnsi="Verdana" w:cs="Times New Roman"/>
          <w:color w:val="000000"/>
          <w:sz w:val="18"/>
          <w:szCs w:val="18"/>
        </w:rPr>
        <w:t xml:space="preserve"> тел: (</w:t>
      </w:r>
      <w:r w:rsidR="00B11962">
        <w:rPr>
          <w:rFonts w:ascii="Verdana" w:eastAsia="Times New Roman" w:hAnsi="Verdana" w:cs="Times New Roman"/>
          <w:color w:val="000000"/>
          <w:sz w:val="18"/>
          <w:szCs w:val="18"/>
        </w:rPr>
        <w:t>8202) 60 10 77</w:t>
      </w:r>
      <w:r w:rsidRPr="006F3391">
        <w:rPr>
          <w:rFonts w:ascii="Verdana" w:eastAsia="Times New Roman" w:hAnsi="Verdana" w:cs="Times New Roman"/>
          <w:color w:val="000000"/>
          <w:sz w:val="18"/>
          <w:szCs w:val="18"/>
        </w:rPr>
        <w:t>, но только до окончания регистрации участников данной возрастной группы в сроки, указанные в Положении.</w:t>
      </w:r>
    </w:p>
    <w:p w:rsidR="006F3391" w:rsidRPr="002F3CA3" w:rsidRDefault="006F3391" w:rsidP="002F3CA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F3391">
        <w:rPr>
          <w:rFonts w:ascii="Verdana" w:eastAsia="Times New Roman" w:hAnsi="Verdana" w:cs="Times New Roman"/>
          <w:color w:val="000000"/>
          <w:sz w:val="18"/>
          <w:szCs w:val="18"/>
        </w:rPr>
        <w:t>     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2F3CA3" w:rsidRDefault="002F3CA3" w:rsidP="006F33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</w:p>
    <w:p w:rsidR="002F3CA3" w:rsidRPr="006F3391" w:rsidRDefault="002F3CA3" w:rsidP="002F3CA3">
      <w:pPr>
        <w:spacing w:after="0" w:line="240" w:lineRule="auto"/>
        <w:rPr>
          <w:rFonts w:ascii="Verdana" w:eastAsia="Times New Roman" w:hAnsi="Verdana" w:cs="Times New Roman"/>
          <w:sz w:val="18"/>
          <w:szCs w:val="18"/>
        </w:rPr>
      </w:pPr>
      <w:r w:rsidRPr="006F3391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</w:rPr>
        <w:t>9. Условия финансирования</w:t>
      </w:r>
      <w:r w:rsidRPr="006F3391">
        <w:rPr>
          <w:rFonts w:ascii="Verdana" w:eastAsia="Times New Roman" w:hAnsi="Verdana" w:cs="Times New Roman"/>
          <w:color w:val="000000"/>
          <w:sz w:val="18"/>
          <w:szCs w:val="18"/>
        </w:rPr>
        <w:br/>
      </w:r>
    </w:p>
    <w:p w:rsidR="002F3CA3" w:rsidRPr="006F3391" w:rsidRDefault="002F3CA3" w:rsidP="002F3CA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F3391">
        <w:rPr>
          <w:rFonts w:ascii="Verdana" w:eastAsia="Times New Roman" w:hAnsi="Verdana" w:cs="Times New Roman"/>
          <w:color w:val="000000"/>
          <w:sz w:val="18"/>
          <w:szCs w:val="18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2F3CA3" w:rsidRPr="006F3391" w:rsidRDefault="002F3CA3" w:rsidP="002F3CA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6F3391">
        <w:rPr>
          <w:rFonts w:ascii="Verdana" w:eastAsia="Times New Roman" w:hAnsi="Verdana" w:cs="Times New Roman"/>
          <w:color w:val="000000"/>
          <w:sz w:val="18"/>
          <w:szCs w:val="18"/>
        </w:rPr>
        <w:t>      Расходы по аренде кортов, и другие, связанные с проведением турнира производятся из вступительных взносов участников или других привлеченных средств. </w:t>
      </w:r>
    </w:p>
    <w:p w:rsidR="002F3CA3" w:rsidRPr="006F3391" w:rsidRDefault="002F3CA3" w:rsidP="006F33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    Предложение не дорогого проживания: гостиница</w:t>
      </w:r>
      <w:r w:rsidR="0022147F">
        <w:rPr>
          <w:rFonts w:ascii="Verdana" w:eastAsia="Times New Roman" w:hAnsi="Verdana" w:cs="Times New Roman"/>
          <w:color w:val="000000"/>
          <w:sz w:val="18"/>
          <w:szCs w:val="18"/>
        </w:rPr>
        <w:t xml:space="preserve"> хостел тел. +7 981 433 96 66 – 450руб. адрес: ул. Ленина 106.</w:t>
      </w:r>
    </w:p>
    <w:sectPr w:rsidR="002F3CA3" w:rsidRPr="006F3391" w:rsidSect="003D0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3A"/>
    <w:rsid w:val="00080124"/>
    <w:rsid w:val="00094D1D"/>
    <w:rsid w:val="001309C8"/>
    <w:rsid w:val="00170916"/>
    <w:rsid w:val="001956E9"/>
    <w:rsid w:val="001C5881"/>
    <w:rsid w:val="0022147F"/>
    <w:rsid w:val="00237E63"/>
    <w:rsid w:val="002E498E"/>
    <w:rsid w:val="002F3CA3"/>
    <w:rsid w:val="0033363E"/>
    <w:rsid w:val="003573BA"/>
    <w:rsid w:val="003954BA"/>
    <w:rsid w:val="00396C5E"/>
    <w:rsid w:val="003D0181"/>
    <w:rsid w:val="0053392B"/>
    <w:rsid w:val="00587636"/>
    <w:rsid w:val="005926AC"/>
    <w:rsid w:val="005A5766"/>
    <w:rsid w:val="005D2E50"/>
    <w:rsid w:val="005D3B48"/>
    <w:rsid w:val="005F3DAB"/>
    <w:rsid w:val="006B343A"/>
    <w:rsid w:val="006F3391"/>
    <w:rsid w:val="007130E9"/>
    <w:rsid w:val="007610A2"/>
    <w:rsid w:val="007D27DB"/>
    <w:rsid w:val="0082794C"/>
    <w:rsid w:val="00886667"/>
    <w:rsid w:val="0088765E"/>
    <w:rsid w:val="0089152E"/>
    <w:rsid w:val="00970E32"/>
    <w:rsid w:val="009D24B9"/>
    <w:rsid w:val="00A17A6E"/>
    <w:rsid w:val="00A61A27"/>
    <w:rsid w:val="00A62665"/>
    <w:rsid w:val="00A66D95"/>
    <w:rsid w:val="00AC08E0"/>
    <w:rsid w:val="00B11962"/>
    <w:rsid w:val="00B358EA"/>
    <w:rsid w:val="00BE7B3E"/>
    <w:rsid w:val="00C0752F"/>
    <w:rsid w:val="00C663DB"/>
    <w:rsid w:val="00C97716"/>
    <w:rsid w:val="00CC7250"/>
    <w:rsid w:val="00CE1CA9"/>
    <w:rsid w:val="00D91BDD"/>
    <w:rsid w:val="00E2798F"/>
    <w:rsid w:val="00E569F3"/>
    <w:rsid w:val="00EC753C"/>
    <w:rsid w:val="00F70374"/>
    <w:rsid w:val="00FF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B343A"/>
  </w:style>
  <w:style w:type="character" w:styleId="a3">
    <w:name w:val="Hyperlink"/>
    <w:basedOn w:val="a0"/>
    <w:uiPriority w:val="99"/>
    <w:unhideWhenUsed/>
    <w:rsid w:val="007610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B343A"/>
  </w:style>
  <w:style w:type="character" w:styleId="a3">
    <w:name w:val="Hyperlink"/>
    <w:basedOn w:val="a0"/>
    <w:uiPriority w:val="99"/>
    <w:unhideWhenUsed/>
    <w:rsid w:val="00761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7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1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3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8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4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3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Адамант</Company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2</cp:revision>
  <dcterms:created xsi:type="dcterms:W3CDTF">2017-06-30T11:58:00Z</dcterms:created>
  <dcterms:modified xsi:type="dcterms:W3CDTF">2017-06-30T11:58:00Z</dcterms:modified>
</cp:coreProperties>
</file>