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«Барс»   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Карманов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</w:t>
      </w:r>
      <w:r w:rsidR="00073BD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______________________Евдокимов Р.К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A251E1" w:rsidP="00C95F48"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19 » января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A251E1" w:rsidRDefault="00A251E1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                                           </w:t>
      </w:r>
      <w:r w:rsidR="00222B96"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:rsidR="00222B96" w:rsidRPr="000E26DD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0E26DD" w:rsidRPr="000E26D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“</w:t>
      </w:r>
      <w:r w:rsidR="000E26D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ОСЕННИЙ ЧЕМПИОНАТ КРАСНОДАРСКОГО КРАЯ ПО ТЕННИСУ»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A251E1" w:rsidRPr="00367DF7" w:rsidRDefault="00A251E1" w:rsidP="00A251E1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sz w:val="20"/>
          <w:szCs w:val="20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 теннисный турнир «Осенний Чемпионат Краснодарского края по теннису»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:rsidR="00A251E1" w:rsidRPr="00367DF7" w:rsidRDefault="00A251E1" w:rsidP="00A251E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="00A140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ко второй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:rsidR="00A251E1" w:rsidRDefault="00A251E1" w:rsidP="00A251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A251E1" w:rsidRPr="00367DF7" w:rsidRDefault="00A251E1" w:rsidP="00A251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Евдокимов Роман Константинович,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>
        <w:rPr>
          <w:sz w:val="20"/>
          <w:szCs w:val="20"/>
        </w:rPr>
        <w:t>тел +7 (902) 858 07 77</w:t>
      </w:r>
    </w:p>
    <w:p w:rsidR="00A251E1" w:rsidRPr="00367DF7" w:rsidRDefault="00A251E1" w:rsidP="00A251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Главный судья – Обухов Андрей Михайлович,   тел. +7 (909) 112 53 89</w:t>
      </w:r>
    </w:p>
    <w:p w:rsidR="00222B96" w:rsidRPr="006A6881" w:rsidRDefault="00A251E1" w:rsidP="006A6881">
      <w:pPr>
        <w:rPr>
          <w:sz w:val="20"/>
          <w:szCs w:val="20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Заместитель главного судьи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– Аристов Алексей Леонидович, тел +7 (966) 328 06 54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A251E1" w:rsidRPr="00A251E1" w:rsidRDefault="00A251E1" w:rsidP="00A251E1">
      <w:pPr>
        <w:rPr>
          <w:sz w:val="20"/>
          <w:szCs w:val="20"/>
        </w:rPr>
      </w:pPr>
      <w:r w:rsidRPr="00A251E1">
        <w:rPr>
          <w:sz w:val="20"/>
          <w:szCs w:val="20"/>
        </w:rPr>
        <w:t>2.1. Турнир проводится на 4 открытых кортах теннисной академии «Барс», с покрытием грунт, по адресу:  Краснодарский край, село Сукко, Речной переулок, 12а.</w:t>
      </w:r>
    </w:p>
    <w:p w:rsidR="00A251E1" w:rsidRPr="00A251E1" w:rsidRDefault="00A251E1" w:rsidP="00A251E1">
      <w:pPr>
        <w:rPr>
          <w:sz w:val="20"/>
          <w:szCs w:val="20"/>
        </w:rPr>
      </w:pPr>
      <w:r w:rsidRPr="00A251E1">
        <w:rPr>
          <w:sz w:val="20"/>
          <w:szCs w:val="20"/>
        </w:rPr>
        <w:t xml:space="preserve">2.2. Сроки проведения турнира с </w:t>
      </w:r>
      <w:r>
        <w:rPr>
          <w:sz w:val="20"/>
          <w:szCs w:val="20"/>
        </w:rPr>
        <w:t>3 сентября</w:t>
      </w:r>
      <w:r w:rsidRPr="00A251E1">
        <w:rPr>
          <w:sz w:val="20"/>
          <w:szCs w:val="20"/>
        </w:rPr>
        <w:t xml:space="preserve"> по </w:t>
      </w:r>
      <w:r>
        <w:rPr>
          <w:sz w:val="20"/>
          <w:szCs w:val="20"/>
        </w:rPr>
        <w:t>7</w:t>
      </w:r>
      <w:r w:rsidRPr="00A251E1">
        <w:rPr>
          <w:sz w:val="20"/>
          <w:szCs w:val="20"/>
        </w:rPr>
        <w:t xml:space="preserve"> </w:t>
      </w:r>
      <w:r>
        <w:rPr>
          <w:sz w:val="20"/>
          <w:szCs w:val="20"/>
        </w:rPr>
        <w:t>сентября</w:t>
      </w:r>
      <w:r w:rsidRPr="00A251E1">
        <w:rPr>
          <w:sz w:val="20"/>
          <w:szCs w:val="20"/>
        </w:rPr>
        <w:t xml:space="preserve"> 2026 года. </w:t>
      </w:r>
    </w:p>
    <w:p w:rsidR="00A251E1" w:rsidRPr="00A251E1" w:rsidRDefault="00A251E1" w:rsidP="00A251E1">
      <w:pPr>
        <w:rPr>
          <w:sz w:val="20"/>
          <w:szCs w:val="20"/>
        </w:rPr>
      </w:pPr>
      <w:r w:rsidRPr="00A251E1">
        <w:rPr>
          <w:sz w:val="20"/>
          <w:szCs w:val="20"/>
        </w:rPr>
        <w:t xml:space="preserve">2.3. Турниру присваивается </w:t>
      </w:r>
      <w:r w:rsidRPr="00A251E1">
        <w:rPr>
          <w:b/>
          <w:sz w:val="20"/>
          <w:szCs w:val="20"/>
        </w:rPr>
        <w:t>2 категория.</w:t>
      </w:r>
    </w:p>
    <w:p w:rsidR="00222B96" w:rsidRPr="00222B96" w:rsidRDefault="00222B96" w:rsidP="00A251E1">
      <w:pP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3.2. Принадлежность игрока к той или иной возрастной группе определяется годом его рождения.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3.3. Турнир проводится в следующих возрастных группах: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- одиночный разряд - М30+, М35+, М40+, М45+, М50+, М55+, М60+, М65+, М70+, М75+, М80+, Ж30+, Ж40+, Ж50+, Ж60+;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- парный разряд - ММ30+, ММ40+, ММ50+, ММ60+, ММ70+, ЖЖ30+, ЖЖ40+, ЖЖ50+, ЖЖ60+;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>- микст ЖМ30+, ЖМ40+, ЖМ50+, ЖМ60+.</w:t>
      </w:r>
    </w:p>
    <w:p w:rsidR="006A6881" w:rsidRPr="006A6881" w:rsidRDefault="006A6881" w:rsidP="006A6881">
      <w:pPr>
        <w:rPr>
          <w:iCs/>
          <w:sz w:val="20"/>
          <w:szCs w:val="20"/>
        </w:rPr>
      </w:pPr>
      <w:r w:rsidRPr="006A6881">
        <w:rPr>
          <w:iCs/>
          <w:sz w:val="20"/>
          <w:szCs w:val="20"/>
        </w:rPr>
        <w:lastRenderedPageBreak/>
        <w:t xml:space="preserve">3.4. Максимальное число заявленных участников в каждой возрастной группе одиночного разряда - 24. Минимальное количество игроков для мужчин возрастных групп 30+…70+ - 6, для М75+, М80+ не менее 4 и женских сеток – 4. Возрастная группа М30+ может проводиться по круговой системе при наличии 4-х игроков. </w:t>
      </w:r>
    </w:p>
    <w:p w:rsidR="006A6881" w:rsidRPr="006A6881" w:rsidRDefault="006A6881" w:rsidP="006A6881">
      <w:pPr>
        <w:rPr>
          <w:iCs/>
          <w:sz w:val="20"/>
          <w:szCs w:val="20"/>
        </w:rPr>
      </w:pPr>
      <w:r w:rsidRPr="006A6881">
        <w:rPr>
          <w:iCs/>
          <w:sz w:val="20"/>
          <w:szCs w:val="20"/>
        </w:rPr>
        <w:t>Минимальное количество пар во всех парных разрядах и миксте – 4.</w:t>
      </w:r>
    </w:p>
    <w:p w:rsidR="006A6881" w:rsidRPr="006A6881" w:rsidRDefault="006A6881" w:rsidP="006A6881">
      <w:pPr>
        <w:rPr>
          <w:sz w:val="20"/>
          <w:szCs w:val="20"/>
        </w:rPr>
      </w:pPr>
      <w:r w:rsidRPr="006A6881">
        <w:rPr>
          <w:sz w:val="20"/>
          <w:szCs w:val="20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02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02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03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9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08:00.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возрастных гр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уппах подаются в ГСК до 21:00 3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сетября</w:t>
      </w:r>
      <w:proofErr w:type="spellEnd"/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года, жеребьевка – в 21:30.</w:t>
      </w:r>
      <w:r w:rsidR="0089569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Начало игр в парных разрядах 4 сентября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после окончания игр в одиночном разряде, согласно расписанию.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вместо третьего сета играется супер-тай-брейк до 10 очков.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Вет-Тура</w:t>
      </w:r>
      <w:proofErr w:type="spellEnd"/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6A6881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:rsidR="00615848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6A6881" w:rsidRPr="006A6881" w:rsidRDefault="006A6881" w:rsidP="006A68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5.1. Соревнование проводится на 4</w:t>
      </w:r>
      <w:r w:rsidRPr="006A68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открытых кортах с покрытием грунт. 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6A6881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 w:rsidRPr="006A6881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r w:rsidRPr="006A6881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6A6881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B83BB9" w:rsidRPr="006A6881" w:rsidRDefault="006A6881" w:rsidP="006A6881">
      <w:pPr>
        <w:rPr>
          <w:sz w:val="20"/>
          <w:szCs w:val="20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турнир, парный разряд, микст предоставляются мячи, используемые на турнире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6A6881" w:rsidRPr="006A6881" w:rsidRDefault="006A6881" w:rsidP="006A68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6A6881" w:rsidRPr="006A6881" w:rsidRDefault="006A6881" w:rsidP="006A68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6A6881" w:rsidRPr="006A6881" w:rsidRDefault="006A6881" w:rsidP="006A68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6A6881" w:rsidRPr="006A6881" w:rsidRDefault="006A6881" w:rsidP="006A68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Заявки игроков на участие в турнире подаются на сайте РВТТ </w:t>
      </w:r>
      <w:r w:rsidRPr="006A6881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vtennis.ru или принимаются по тел. +7 966 328-06-54  Аристов Алексей Леонидович или лично, но только до окончания регистрации участников.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16:00 ч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сентября</w:t>
      </w: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9.1. Размер стартового взноса за участие в одиночном разряде составляет 38</w:t>
      </w:r>
      <w:r w:rsidRPr="006A68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00 </w:t>
      </w:r>
      <w:proofErr w:type="spellStart"/>
      <w:r w:rsidRPr="006A68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руб</w:t>
      </w:r>
      <w:proofErr w:type="spellEnd"/>
      <w:r w:rsidRPr="006A688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Pr="006A68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2000 руб. </w:t>
      </w:r>
      <w:r w:rsidRPr="006A688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:rsidR="006A6881" w:rsidRPr="006A6881" w:rsidRDefault="006A6881" w:rsidP="006A68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6A688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9.4. </w:t>
      </w:r>
      <w:r w:rsidR="00A140C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сентября</w:t>
      </w:r>
      <w:r w:rsidRPr="006A688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2026г. для всех участников турнира состоится дружеский ужин из средств организаторов турнира.</w:t>
      </w:r>
    </w:p>
    <w:p w:rsidR="005E2C89" w:rsidRDefault="005E2C89" w:rsidP="002263E6">
      <w:pPr>
        <w:jc w:val="center"/>
        <w:rPr>
          <w:b/>
        </w:rPr>
      </w:pPr>
    </w:p>
    <w:p w:rsidR="00C62760" w:rsidRPr="00C62760" w:rsidRDefault="00C62760" w:rsidP="00C62760">
      <w:pPr>
        <w:rPr>
          <w:b/>
          <w:sz w:val="26"/>
          <w:szCs w:val="26"/>
        </w:rPr>
      </w:pPr>
      <w:r w:rsidRPr="00C62760">
        <w:rPr>
          <w:b/>
          <w:bCs/>
          <w:sz w:val="26"/>
          <w:szCs w:val="26"/>
        </w:rPr>
        <w:t>10. Размещение участников</w:t>
      </w:r>
    </w:p>
    <w:p w:rsidR="00C62760" w:rsidRPr="00C62760" w:rsidRDefault="00C62760" w:rsidP="00C62760">
      <w:pPr>
        <w:rPr>
          <w:b/>
        </w:rPr>
      </w:pPr>
      <w:r w:rsidRPr="00C62760">
        <w:rPr>
          <w:b/>
        </w:rPr>
        <w:t>10.1 Организовано размещение участников турнира в гостинице при кортах. Телефон для бронирования номеров +79811403464.</w:t>
      </w:r>
    </w:p>
    <w:p w:rsidR="00987FF3" w:rsidRDefault="00C62760" w:rsidP="00C62760">
      <w:pPr>
        <w:rPr>
          <w:b/>
        </w:rPr>
      </w:pPr>
      <w:r w:rsidRPr="00C62760">
        <w:rPr>
          <w:b/>
        </w:rPr>
        <w:t>10.2. Отель «Джулия». Питание, трансфер до кортов включены. Скидка участникам турнира-10%. Телефон для бронирования +7918 055 44 46 (Владимир).</w:t>
      </w: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C62760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0E26DD">
        <w:rPr>
          <w:b/>
          <w:bCs/>
          <w:sz w:val="20"/>
          <w:szCs w:val="20"/>
        </w:rPr>
        <w:t xml:space="preserve">ОСЕННИЙ ЧЕМПИОНАТ КРАСНОДАРСКОГО КРАЯ ПО                 </w:t>
      </w:r>
      <w:r w:rsidR="00C62760">
        <w:rPr>
          <w:b/>
          <w:bCs/>
          <w:sz w:val="20"/>
          <w:szCs w:val="20"/>
        </w:rPr>
        <w:t xml:space="preserve">             </w:t>
      </w:r>
      <w:r w:rsidR="000E26DD">
        <w:rPr>
          <w:b/>
          <w:bCs/>
          <w:sz w:val="20"/>
          <w:szCs w:val="20"/>
        </w:rPr>
        <w:t>ТЕННИСУ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C62760" w:rsidRDefault="002263E6" w:rsidP="00C62760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62760" w:rsidSect="00B70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36F6C"/>
    <w:rsid w:val="00073BDD"/>
    <w:rsid w:val="000754B1"/>
    <w:rsid w:val="00092E52"/>
    <w:rsid w:val="000D335B"/>
    <w:rsid w:val="000E26DD"/>
    <w:rsid w:val="000E6589"/>
    <w:rsid w:val="000E71D1"/>
    <w:rsid w:val="001778C4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77545"/>
    <w:rsid w:val="00390A0A"/>
    <w:rsid w:val="003C02C8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A565B"/>
    <w:rsid w:val="006A57F1"/>
    <w:rsid w:val="006A688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5691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140C3"/>
    <w:rsid w:val="00A251E1"/>
    <w:rsid w:val="00A77804"/>
    <w:rsid w:val="00AE5CCA"/>
    <w:rsid w:val="00AF2D0D"/>
    <w:rsid w:val="00B70B4D"/>
    <w:rsid w:val="00B83BB9"/>
    <w:rsid w:val="00B959E3"/>
    <w:rsid w:val="00BA6E43"/>
    <w:rsid w:val="00BC191A"/>
    <w:rsid w:val="00BC58CF"/>
    <w:rsid w:val="00BF3CAD"/>
    <w:rsid w:val="00C162B1"/>
    <w:rsid w:val="00C40B56"/>
    <w:rsid w:val="00C62760"/>
    <w:rsid w:val="00C95F48"/>
    <w:rsid w:val="00CB48E1"/>
    <w:rsid w:val="00D727A9"/>
    <w:rsid w:val="00DB430B"/>
    <w:rsid w:val="00DC0686"/>
    <w:rsid w:val="00DD33CE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B4D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251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2026-01-20T15:40:00Z</dcterms:created>
  <dcterms:modified xsi:type="dcterms:W3CDTF">2026-01-20T15:40:00Z</dcterms:modified>
</cp:coreProperties>
</file>