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9DE38F" w14:textId="77777777" w:rsidR="00C95F48" w:rsidRPr="00113FD9" w:rsidRDefault="00C95F48" w:rsidP="00C95F48">
      <w:pPr>
        <w:spacing w:after="0" w:line="240" w:lineRule="auto"/>
        <w:rPr>
          <w:rFonts w:ascii="Times New Roman" w:eastAsia="Times New Roman" w:hAnsi="Times New Roman"/>
          <w:b/>
          <w:bCs/>
          <w:sz w:val="20"/>
          <w:szCs w:val="20"/>
          <w:lang w:eastAsia="ru-RU"/>
        </w:rPr>
      </w:pPr>
      <w:r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>СОГЛАСОВАНО                                                                                     УТВЕРЖДАЮ</w:t>
      </w:r>
    </w:p>
    <w:p w14:paraId="072F9E59" w14:textId="77777777" w:rsidR="00C95F48" w:rsidRPr="00113FD9" w:rsidRDefault="00C95F48" w:rsidP="00C95F48">
      <w:pPr>
        <w:spacing w:after="0" w:line="240" w:lineRule="auto"/>
        <w:rPr>
          <w:rFonts w:ascii="Times New Roman" w:eastAsia="Times New Roman" w:hAnsi="Times New Roman"/>
          <w:b/>
          <w:bCs/>
          <w:sz w:val="20"/>
          <w:szCs w:val="20"/>
          <w:lang w:eastAsia="ru-RU"/>
        </w:rPr>
      </w:pPr>
    </w:p>
    <w:p w14:paraId="48DA750D" w14:textId="77777777" w:rsidR="00C95F48" w:rsidRPr="00113FD9" w:rsidRDefault="00C95F48" w:rsidP="00C95F48">
      <w:pPr>
        <w:spacing w:after="0" w:line="240" w:lineRule="auto"/>
        <w:rPr>
          <w:rFonts w:ascii="Times New Roman" w:eastAsia="Times New Roman" w:hAnsi="Times New Roman"/>
          <w:bCs/>
          <w:sz w:val="20"/>
          <w:szCs w:val="20"/>
          <w:lang w:eastAsia="ru-RU"/>
        </w:rPr>
      </w:pPr>
      <w:r>
        <w:rPr>
          <w:rFonts w:ascii="Times New Roman" w:eastAsia="Times New Roman" w:hAnsi="Times New Roman"/>
          <w:bCs/>
          <w:sz w:val="20"/>
          <w:szCs w:val="20"/>
          <w:lang w:eastAsia="ru-RU"/>
        </w:rPr>
        <w:t>Д</w:t>
      </w:r>
      <w:r w:rsidR="00101D50">
        <w:rPr>
          <w:rFonts w:ascii="Times New Roman" w:eastAsia="Times New Roman" w:hAnsi="Times New Roman"/>
          <w:bCs/>
          <w:sz w:val="20"/>
          <w:szCs w:val="20"/>
          <w:lang w:eastAsia="ru-RU"/>
        </w:rPr>
        <w:t>иректор турнира</w:t>
      </w:r>
      <w:r>
        <w:rPr>
          <w:rFonts w:ascii="Times New Roman" w:eastAsia="Times New Roman" w:hAnsi="Times New Roman"/>
          <w:bCs/>
          <w:sz w:val="20"/>
          <w:szCs w:val="20"/>
          <w:lang w:eastAsia="ru-RU"/>
        </w:rPr>
        <w:t xml:space="preserve">                                           </w:t>
      </w:r>
      <w:r w:rsidR="00101D50">
        <w:rPr>
          <w:rFonts w:ascii="Times New Roman" w:eastAsia="Times New Roman" w:hAnsi="Times New Roman"/>
          <w:bCs/>
          <w:sz w:val="20"/>
          <w:szCs w:val="20"/>
          <w:lang w:eastAsia="ru-RU"/>
        </w:rPr>
        <w:t xml:space="preserve">                             Главный судья турнира</w:t>
      </w:r>
    </w:p>
    <w:p w14:paraId="7FC960D1" w14:textId="77777777" w:rsidR="00C95F48" w:rsidRPr="00113FD9" w:rsidRDefault="00C95F48" w:rsidP="00C95F48">
      <w:pPr>
        <w:spacing w:after="0" w:line="240" w:lineRule="auto"/>
        <w:rPr>
          <w:rFonts w:ascii="Times New Roman" w:eastAsia="Times New Roman" w:hAnsi="Times New Roman"/>
          <w:bCs/>
          <w:sz w:val="20"/>
          <w:szCs w:val="20"/>
          <w:lang w:eastAsia="ru-RU"/>
        </w:rPr>
      </w:pPr>
    </w:p>
    <w:p w14:paraId="6B941DBF" w14:textId="77777777" w:rsidR="00C95F48" w:rsidRPr="00113FD9" w:rsidRDefault="001473A8" w:rsidP="00C95F48">
      <w:pPr>
        <w:spacing w:after="0" w:line="240" w:lineRule="auto"/>
        <w:rPr>
          <w:rFonts w:ascii="Times New Roman" w:eastAsia="Times New Roman" w:hAnsi="Times New Roman"/>
          <w:b/>
          <w:bCs/>
          <w:sz w:val="20"/>
          <w:szCs w:val="20"/>
          <w:lang w:eastAsia="ru-RU"/>
        </w:rPr>
      </w:pPr>
      <w:r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>_____________</w:t>
      </w:r>
      <w:r w:rsidR="00101D50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>Евдокимов Р</w:t>
      </w:r>
      <w:r w:rsidR="00C95F48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 xml:space="preserve">.К.                                         </w:t>
      </w:r>
      <w:r w:rsidR="00BA6E43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 xml:space="preserve"> </w:t>
      </w:r>
      <w:r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 xml:space="preserve"> </w:t>
      </w:r>
      <w:r w:rsidR="00AB1624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 xml:space="preserve">  ______________________Аристов А.Л</w:t>
      </w:r>
      <w:r w:rsidR="00C95F48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>.</w:t>
      </w:r>
    </w:p>
    <w:p w14:paraId="2C4610EA" w14:textId="77777777" w:rsidR="00C95F48" w:rsidRPr="00113FD9" w:rsidRDefault="00C95F48" w:rsidP="00C95F48">
      <w:pPr>
        <w:spacing w:after="0" w:line="240" w:lineRule="auto"/>
        <w:rPr>
          <w:rFonts w:ascii="Times New Roman" w:eastAsia="Times New Roman" w:hAnsi="Times New Roman"/>
          <w:bCs/>
          <w:sz w:val="20"/>
          <w:szCs w:val="20"/>
          <w:lang w:eastAsia="ru-RU"/>
        </w:rPr>
      </w:pPr>
    </w:p>
    <w:p w14:paraId="1703A379" w14:textId="77777777" w:rsidR="007C6018" w:rsidRDefault="001473A8" w:rsidP="00C95F48">
      <w:proofErr w:type="gramStart"/>
      <w:r>
        <w:rPr>
          <w:rFonts w:ascii="Times New Roman" w:eastAsia="Times New Roman" w:hAnsi="Times New Roman"/>
          <w:bCs/>
          <w:sz w:val="20"/>
          <w:szCs w:val="20"/>
          <w:lang w:eastAsia="ru-RU"/>
        </w:rPr>
        <w:t>« 13</w:t>
      </w:r>
      <w:proofErr w:type="gramEnd"/>
      <w:r>
        <w:rPr>
          <w:rFonts w:ascii="Times New Roman" w:eastAsia="Times New Roman" w:hAnsi="Times New Roman"/>
          <w:bCs/>
          <w:sz w:val="20"/>
          <w:szCs w:val="20"/>
          <w:lang w:eastAsia="ru-RU"/>
        </w:rPr>
        <w:t xml:space="preserve"> » июля</w:t>
      </w:r>
      <w:r w:rsidR="00367DF7">
        <w:rPr>
          <w:rFonts w:ascii="Times New Roman" w:eastAsia="Times New Roman" w:hAnsi="Times New Roman"/>
          <w:bCs/>
          <w:sz w:val="20"/>
          <w:szCs w:val="20"/>
          <w:lang w:eastAsia="ru-RU"/>
        </w:rPr>
        <w:t xml:space="preserve"> 2026</w:t>
      </w:r>
      <w:r w:rsidR="00C95F48" w:rsidRPr="00113FD9">
        <w:rPr>
          <w:rFonts w:ascii="Times New Roman" w:eastAsia="Times New Roman" w:hAnsi="Times New Roman"/>
          <w:bCs/>
          <w:sz w:val="20"/>
          <w:szCs w:val="20"/>
          <w:lang w:eastAsia="ru-RU"/>
        </w:rPr>
        <w:t xml:space="preserve"> г.</w:t>
      </w:r>
      <w:r w:rsidR="00F27EE6">
        <w:t xml:space="preserve">                      </w:t>
      </w:r>
      <w:r w:rsidR="00FF29CC">
        <w:t xml:space="preserve">                                       </w:t>
      </w:r>
    </w:p>
    <w:p w14:paraId="01A310DC" w14:textId="77777777" w:rsidR="00C95F48" w:rsidRDefault="00C95F48" w:rsidP="00C95F48"/>
    <w:p w14:paraId="67CA685D" w14:textId="77777777" w:rsidR="00222B96" w:rsidRDefault="00222B96" w:rsidP="00222B96">
      <w:r>
        <w:t xml:space="preserve">            </w:t>
      </w:r>
      <w:r w:rsidR="002263E6">
        <w:t xml:space="preserve">                     </w:t>
      </w:r>
      <w:r w:rsidR="002263E6">
        <w:tab/>
      </w:r>
    </w:p>
    <w:p w14:paraId="5B12AA93" w14:textId="77777777" w:rsidR="00222B96" w:rsidRDefault="00222B96" w:rsidP="00222B96"/>
    <w:p w14:paraId="7626B931" w14:textId="77777777" w:rsidR="00222B96" w:rsidRDefault="00222B96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</w:pPr>
    </w:p>
    <w:p w14:paraId="469B8D4D" w14:textId="77777777" w:rsidR="00367DF7" w:rsidRDefault="00222B96" w:rsidP="00367DF7">
      <w:pPr>
        <w:shd w:val="clear" w:color="auto" w:fill="FFFFFF"/>
        <w:spacing w:after="150" w:line="324" w:lineRule="atLeast"/>
        <w:ind w:left="2832" w:firstLine="708"/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</w:pPr>
      <w:r w:rsidRPr="00222B96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ПОЛОЖЕНИЕ</w:t>
      </w:r>
      <w:r w:rsidR="006A565B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 xml:space="preserve"> </w:t>
      </w:r>
    </w:p>
    <w:p w14:paraId="5888B097" w14:textId="77777777" w:rsidR="00222B96" w:rsidRPr="002263E6" w:rsidRDefault="006A565B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</w:pPr>
      <w:r w:rsidRPr="00367DF7">
        <w:rPr>
          <w:rFonts w:ascii="Helvetica" w:eastAsia="Times New Roman" w:hAnsi="Helvetica" w:cs="Helvetica"/>
          <w:b/>
          <w:bCs/>
          <w:color w:val="333333"/>
          <w:sz w:val="20"/>
          <w:szCs w:val="20"/>
          <w:lang w:eastAsia="ru-RU"/>
        </w:rPr>
        <w:t xml:space="preserve">О </w:t>
      </w:r>
      <w:proofErr w:type="gramStart"/>
      <w:r w:rsidRPr="00367DF7">
        <w:rPr>
          <w:rFonts w:ascii="Helvetica" w:eastAsia="Times New Roman" w:hAnsi="Helvetica" w:cs="Helvetica"/>
          <w:b/>
          <w:bCs/>
          <w:color w:val="333333"/>
          <w:sz w:val="20"/>
          <w:szCs w:val="20"/>
          <w:lang w:eastAsia="ru-RU"/>
        </w:rPr>
        <w:t>ПРОВЕДЕНИИ</w:t>
      </w:r>
      <w:r w:rsidR="004B5772" w:rsidRPr="00367DF7">
        <w:rPr>
          <w:rFonts w:ascii="Helvetica" w:eastAsia="Times New Roman" w:hAnsi="Helvetica" w:cs="Helvetica"/>
          <w:b/>
          <w:bCs/>
          <w:color w:val="333333"/>
          <w:sz w:val="20"/>
          <w:szCs w:val="20"/>
          <w:lang w:eastAsia="ru-RU"/>
        </w:rPr>
        <w:t xml:space="preserve"> </w:t>
      </w:r>
      <w:r w:rsidR="009E5C4F" w:rsidRPr="00367DF7">
        <w:rPr>
          <w:rFonts w:ascii="Helvetica" w:eastAsia="Times New Roman" w:hAnsi="Helvetica" w:cs="Helvetica"/>
          <w:b/>
          <w:bCs/>
          <w:color w:val="333333"/>
          <w:sz w:val="20"/>
          <w:szCs w:val="20"/>
          <w:lang w:eastAsia="ru-RU"/>
        </w:rPr>
        <w:t xml:space="preserve"> </w:t>
      </w:r>
      <w:r w:rsidR="00AB1624">
        <w:rPr>
          <w:rFonts w:ascii="Helvetica" w:eastAsia="Times New Roman" w:hAnsi="Helvetica" w:cs="Helvetica"/>
          <w:b/>
          <w:bCs/>
          <w:color w:val="333333"/>
          <w:sz w:val="20"/>
          <w:szCs w:val="20"/>
          <w:lang w:eastAsia="ru-RU"/>
        </w:rPr>
        <w:t>МЕЖДУНАРОДНОГО</w:t>
      </w:r>
      <w:proofErr w:type="gramEnd"/>
      <w:r w:rsidR="009E5C4F" w:rsidRPr="00367DF7">
        <w:rPr>
          <w:rFonts w:ascii="Helvetica" w:eastAsia="Times New Roman" w:hAnsi="Helvetica" w:cs="Helvetica"/>
          <w:b/>
          <w:bCs/>
          <w:color w:val="333333"/>
          <w:sz w:val="20"/>
          <w:szCs w:val="20"/>
          <w:lang w:eastAsia="ru-RU"/>
        </w:rPr>
        <w:t xml:space="preserve"> ТЕННИСНОГО ТУРНИРА</w:t>
      </w:r>
      <w:r w:rsidR="00AB1624">
        <w:rPr>
          <w:rFonts w:ascii="Helvetica" w:eastAsia="Times New Roman" w:hAnsi="Helvetica" w:cs="Helvetica"/>
          <w:b/>
          <w:bCs/>
          <w:color w:val="333333"/>
          <w:sz w:val="20"/>
          <w:szCs w:val="20"/>
          <w:lang w:eastAsia="ru-RU"/>
        </w:rPr>
        <w:t xml:space="preserve"> СРЕДИ ВЕТЕРАНОВ</w:t>
      </w:r>
      <w:r w:rsidR="000754B1" w:rsidRPr="00367DF7">
        <w:rPr>
          <w:rFonts w:ascii="Helvetica" w:eastAsia="Times New Roman" w:hAnsi="Helvetica" w:cs="Helvetica"/>
          <w:b/>
          <w:bCs/>
          <w:color w:val="333333"/>
          <w:sz w:val="20"/>
          <w:szCs w:val="20"/>
          <w:lang w:eastAsia="ru-RU"/>
        </w:rPr>
        <w:t xml:space="preserve"> «</w:t>
      </w:r>
      <w:r w:rsidR="00AB1624">
        <w:rPr>
          <w:rFonts w:ascii="Helvetica" w:eastAsia="Times New Roman" w:hAnsi="Helvetica" w:cs="Helvetica"/>
          <w:b/>
          <w:bCs/>
          <w:color w:val="333333"/>
          <w:sz w:val="20"/>
          <w:szCs w:val="20"/>
          <w:lang w:eastAsia="ru-RU"/>
        </w:rPr>
        <w:t>ДРУЖБА НАРОДОВ</w:t>
      </w:r>
      <w:r w:rsidRPr="00367DF7">
        <w:rPr>
          <w:rFonts w:ascii="Helvetica" w:eastAsia="Times New Roman" w:hAnsi="Helvetica" w:cs="Helvetica"/>
          <w:b/>
          <w:bCs/>
          <w:color w:val="333333"/>
          <w:sz w:val="20"/>
          <w:szCs w:val="20"/>
          <w:lang w:eastAsia="ru-RU"/>
        </w:rPr>
        <w:t>»</w:t>
      </w:r>
      <w:r w:rsidR="00944DB1" w:rsidRPr="00367DF7">
        <w:rPr>
          <w:rFonts w:ascii="Helvetica" w:eastAsia="Times New Roman" w:hAnsi="Helvetica" w:cs="Helvetica"/>
          <w:b/>
          <w:bCs/>
          <w:color w:val="333333"/>
          <w:sz w:val="20"/>
          <w:szCs w:val="20"/>
          <w:lang w:eastAsia="ru-RU"/>
        </w:rPr>
        <w:t>.</w:t>
      </w:r>
    </w:p>
    <w:p w14:paraId="0EEB8718" w14:textId="77777777" w:rsidR="00222B96" w:rsidRDefault="00222B96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</w:pPr>
    </w:p>
    <w:p w14:paraId="7CAA6F51" w14:textId="77777777" w:rsidR="00222B96" w:rsidRDefault="00222B96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</w:pPr>
    </w:p>
    <w:p w14:paraId="317D8132" w14:textId="77777777" w:rsidR="00BA6E43" w:rsidRPr="00222B96" w:rsidRDefault="00BA6E43" w:rsidP="00BA6E43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</w:pPr>
      <w:r w:rsidRPr="00222B96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1. Общие положения</w:t>
      </w:r>
    </w:p>
    <w:p w14:paraId="36D21DED" w14:textId="77777777" w:rsidR="00367DF7" w:rsidRPr="00367DF7" w:rsidRDefault="00BA6E43" w:rsidP="00367DF7">
      <w:pPr>
        <w:pStyle w:val="a4"/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E47729">
        <w:rPr>
          <w:sz w:val="20"/>
          <w:szCs w:val="20"/>
        </w:rPr>
        <w:t xml:space="preserve">     </w:t>
      </w:r>
      <w:r w:rsidR="00367DF7" w:rsidRPr="00367DF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1.1. </w:t>
      </w:r>
      <w:r w:rsidR="00367DF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Открытый</w:t>
      </w:r>
      <w:r w:rsidR="00907908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международный теннисный турнир среди ветеранов</w:t>
      </w:r>
      <w:r w:rsidR="00A81C1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«Дружба народов</w:t>
      </w:r>
      <w:r w:rsidR="00367DF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»</w:t>
      </w:r>
      <w:r w:rsidR="00367DF7" w:rsidRPr="00367DF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проводится с целью привлечения ветеранов тенниса к активному, здоровому образу жизни, популяризации тенниса и его дальнейшего массового развития, повышения мастерства и расширения международных спортивных связей.</w:t>
      </w:r>
    </w:p>
    <w:p w14:paraId="35D2E0DE" w14:textId="77777777" w:rsidR="00367DF7" w:rsidRPr="00367DF7" w:rsidRDefault="00367DF7" w:rsidP="00367DF7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   </w:t>
      </w:r>
      <w:r w:rsidRPr="00367DF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1.2. Турнир относится к</w:t>
      </w:r>
      <w:r w:rsidR="00641EA8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третьей</w:t>
      </w:r>
      <w:r w:rsidRPr="00367DF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категории. Непосредственное проведение соревнований возлагается на директорат турнира и главную судейскую коллегию (ГСК):</w:t>
      </w:r>
    </w:p>
    <w:p w14:paraId="76098155" w14:textId="77777777" w:rsidR="00367DF7" w:rsidRDefault="00367DF7" w:rsidP="00367DF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</w:pPr>
    </w:p>
    <w:p w14:paraId="65B38E2A" w14:textId="77777777" w:rsidR="00367DF7" w:rsidRPr="00367DF7" w:rsidRDefault="00367DF7" w:rsidP="00367DF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</w:pPr>
      <w:r w:rsidRPr="00367DF7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t xml:space="preserve">Директор турнира – </w:t>
      </w:r>
      <w:r w:rsidR="00101D50" w:rsidRPr="00101D50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t xml:space="preserve"> </w:t>
      </w:r>
      <w:r w:rsidR="00101D50" w:rsidRPr="00367DF7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t>Евдокимов Роман Константинович, тел +7 (902) 858 07 77</w:t>
      </w:r>
    </w:p>
    <w:p w14:paraId="3461DDDD" w14:textId="78CE130A" w:rsidR="00367DF7" w:rsidRDefault="00367DF7" w:rsidP="00367DF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</w:pPr>
      <w:r w:rsidRPr="00367DF7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t xml:space="preserve">Главный судья – </w:t>
      </w:r>
      <w:r w:rsidR="000A2988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t>Ильин Дмитрий Андреевич</w:t>
      </w:r>
      <w:r w:rsidR="000A2988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t xml:space="preserve"> </w:t>
      </w:r>
    </w:p>
    <w:p w14:paraId="298943C0" w14:textId="14BD62DE" w:rsidR="00A81C1D" w:rsidRPr="00367DF7" w:rsidRDefault="00A81C1D" w:rsidP="00367DF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t xml:space="preserve">Зам. главного судья- </w:t>
      </w:r>
      <w:r w:rsidR="000A2988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t>Аристов Алексей Леонидович, 8-966-328-06-54</w:t>
      </w:r>
    </w:p>
    <w:p w14:paraId="11F8D5C6" w14:textId="77777777" w:rsidR="00222B96" w:rsidRDefault="00222B96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</w:pPr>
    </w:p>
    <w:p w14:paraId="122DC92D" w14:textId="77777777" w:rsidR="00222B96" w:rsidRPr="00222B96" w:rsidRDefault="00222B96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</w:pPr>
      <w:r w:rsidRPr="00222B96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2. Место и сроки проведения</w:t>
      </w:r>
    </w:p>
    <w:p w14:paraId="018B7853" w14:textId="77777777" w:rsidR="00367DF7" w:rsidRPr="00367DF7" w:rsidRDefault="00222B96" w:rsidP="00367DF7">
      <w:pPr>
        <w:rPr>
          <w:sz w:val="20"/>
          <w:szCs w:val="20"/>
        </w:rPr>
      </w:pPr>
      <w:r w:rsidRPr="00222B96"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  <w:t xml:space="preserve"> </w:t>
      </w:r>
      <w:r w:rsidR="009B29E4" w:rsidRPr="00E47729">
        <w:rPr>
          <w:sz w:val="20"/>
          <w:szCs w:val="20"/>
        </w:rPr>
        <w:t xml:space="preserve">  </w:t>
      </w:r>
      <w:r w:rsidR="00367DF7" w:rsidRPr="00367DF7">
        <w:rPr>
          <w:sz w:val="20"/>
          <w:szCs w:val="20"/>
        </w:rPr>
        <w:t>2.1. Турнир проводится на</w:t>
      </w:r>
      <w:r w:rsidR="00AB1624">
        <w:rPr>
          <w:sz w:val="20"/>
          <w:szCs w:val="20"/>
        </w:rPr>
        <w:t xml:space="preserve"> 6</w:t>
      </w:r>
      <w:r w:rsidR="00367DF7" w:rsidRPr="00944DB1">
        <w:rPr>
          <w:sz w:val="20"/>
          <w:szCs w:val="20"/>
        </w:rPr>
        <w:t xml:space="preserve"> </w:t>
      </w:r>
      <w:r w:rsidR="00367DF7">
        <w:rPr>
          <w:sz w:val="20"/>
          <w:szCs w:val="20"/>
        </w:rPr>
        <w:t>открытых</w:t>
      </w:r>
      <w:r w:rsidR="00367DF7" w:rsidRPr="00E47729">
        <w:rPr>
          <w:sz w:val="20"/>
          <w:szCs w:val="20"/>
        </w:rPr>
        <w:t xml:space="preserve"> кортах</w:t>
      </w:r>
      <w:r w:rsidR="00AB1624">
        <w:rPr>
          <w:sz w:val="20"/>
          <w:szCs w:val="20"/>
        </w:rPr>
        <w:t xml:space="preserve"> с покрытием грунт, по адресу:</w:t>
      </w:r>
      <w:r w:rsidR="00101D50">
        <w:rPr>
          <w:sz w:val="20"/>
          <w:szCs w:val="20"/>
        </w:rPr>
        <w:t xml:space="preserve"> </w:t>
      </w:r>
      <w:r w:rsidR="00AB1624">
        <w:rPr>
          <w:sz w:val="20"/>
          <w:szCs w:val="20"/>
        </w:rPr>
        <w:t>Гагра, пр. В. Ардзинба</w:t>
      </w:r>
      <w:r w:rsidR="00AB1624" w:rsidRPr="00AB1624">
        <w:rPr>
          <w:sz w:val="20"/>
          <w:szCs w:val="20"/>
        </w:rPr>
        <w:t>, 25 (</w:t>
      </w:r>
      <w:proofErr w:type="spellStart"/>
      <w:r w:rsidR="00AB1624" w:rsidRPr="00AB1624">
        <w:rPr>
          <w:sz w:val="20"/>
          <w:szCs w:val="20"/>
        </w:rPr>
        <w:t>Нартаа</w:t>
      </w:r>
      <w:proofErr w:type="spellEnd"/>
      <w:r w:rsidR="00AB1624" w:rsidRPr="00AB1624">
        <w:rPr>
          <w:sz w:val="20"/>
          <w:szCs w:val="20"/>
        </w:rPr>
        <w:t>) (Парк им. Принца Ольденбургского)</w:t>
      </w:r>
    </w:p>
    <w:p w14:paraId="5E93CBBC" w14:textId="77777777" w:rsidR="00367DF7" w:rsidRDefault="00367DF7" w:rsidP="00367DF7">
      <w:pPr>
        <w:rPr>
          <w:sz w:val="20"/>
          <w:szCs w:val="20"/>
        </w:rPr>
      </w:pPr>
      <w:r w:rsidRPr="00367DF7">
        <w:rPr>
          <w:sz w:val="20"/>
          <w:szCs w:val="20"/>
        </w:rPr>
        <w:t xml:space="preserve">2.2. Сроки проведения турнира с </w:t>
      </w:r>
      <w:r w:rsidR="00AB1624">
        <w:rPr>
          <w:sz w:val="20"/>
          <w:szCs w:val="20"/>
        </w:rPr>
        <w:t>28</w:t>
      </w:r>
      <w:r w:rsidR="001473A8">
        <w:rPr>
          <w:sz w:val="20"/>
          <w:szCs w:val="20"/>
        </w:rPr>
        <w:t xml:space="preserve"> сентября</w:t>
      </w:r>
      <w:r w:rsidRPr="00367DF7">
        <w:rPr>
          <w:sz w:val="20"/>
          <w:szCs w:val="20"/>
        </w:rPr>
        <w:t xml:space="preserve"> по </w:t>
      </w:r>
      <w:r w:rsidR="00AB1624">
        <w:rPr>
          <w:sz w:val="20"/>
          <w:szCs w:val="20"/>
        </w:rPr>
        <w:t>4 октября</w:t>
      </w:r>
      <w:r w:rsidRPr="00367DF7">
        <w:rPr>
          <w:sz w:val="20"/>
          <w:szCs w:val="20"/>
        </w:rPr>
        <w:t xml:space="preserve"> 2026 года. </w:t>
      </w:r>
    </w:p>
    <w:p w14:paraId="66FBE55B" w14:textId="77777777" w:rsidR="003F61CD" w:rsidRPr="00367DF7" w:rsidRDefault="003F61CD" w:rsidP="00367DF7">
      <w:pPr>
        <w:rPr>
          <w:sz w:val="20"/>
          <w:szCs w:val="20"/>
        </w:rPr>
      </w:pPr>
      <w:r>
        <w:rPr>
          <w:sz w:val="20"/>
          <w:szCs w:val="20"/>
        </w:rPr>
        <w:t xml:space="preserve">2.3. Турниру присваивается </w:t>
      </w:r>
      <w:r w:rsidR="00D51793">
        <w:rPr>
          <w:b/>
          <w:sz w:val="20"/>
          <w:szCs w:val="20"/>
        </w:rPr>
        <w:t>3</w:t>
      </w:r>
      <w:r w:rsidRPr="003F61CD">
        <w:rPr>
          <w:b/>
          <w:sz w:val="20"/>
          <w:szCs w:val="20"/>
        </w:rPr>
        <w:t xml:space="preserve"> категория.</w:t>
      </w:r>
    </w:p>
    <w:p w14:paraId="689AB53D" w14:textId="77777777" w:rsidR="00367DF7" w:rsidRDefault="009B29E4" w:rsidP="00615848">
      <w:pPr>
        <w:rPr>
          <w:sz w:val="20"/>
          <w:szCs w:val="20"/>
        </w:rPr>
      </w:pPr>
      <w:r w:rsidRPr="00E47729">
        <w:rPr>
          <w:sz w:val="20"/>
          <w:szCs w:val="20"/>
        </w:rPr>
        <w:t xml:space="preserve">   </w:t>
      </w:r>
    </w:p>
    <w:p w14:paraId="1227D58E" w14:textId="77777777" w:rsidR="00222B96" w:rsidRPr="00222B96" w:rsidRDefault="00222B96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</w:pPr>
      <w:r w:rsidRPr="00222B96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3. Требования к участникам соревнования и условия их допуска</w:t>
      </w:r>
    </w:p>
    <w:p w14:paraId="1D386DBF" w14:textId="77777777" w:rsidR="003F61CD" w:rsidRPr="003F61CD" w:rsidRDefault="003F61CD" w:rsidP="003F61C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3F61C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3.1. К участию в соревновании допускаются игроки, которым в 2026 году исполнилось или должно исполниться 30 лет (независимо от дня и месяца рождения), зарегистрированные и уплатившие вступительный взнос.</w:t>
      </w:r>
    </w:p>
    <w:p w14:paraId="18D704F7" w14:textId="77777777" w:rsidR="003F61CD" w:rsidRPr="003F61CD" w:rsidRDefault="003F61CD" w:rsidP="003F61C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3F61C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3.2. Принадлежность игрока к той или иной возрастной группе определяется годом его рождения.</w:t>
      </w:r>
    </w:p>
    <w:p w14:paraId="0BE643A3" w14:textId="77777777" w:rsidR="003F61CD" w:rsidRPr="003F61CD" w:rsidRDefault="003F61CD" w:rsidP="003F61C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</w:pPr>
      <w:r w:rsidRPr="003F61C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3.3. </w:t>
      </w:r>
      <w:r w:rsidRPr="003F61CD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t>Турнир проводится в следующих возрастных группах:</w:t>
      </w:r>
    </w:p>
    <w:p w14:paraId="1BBD77C5" w14:textId="77777777" w:rsidR="003F61CD" w:rsidRPr="003F61CD" w:rsidRDefault="003F61CD" w:rsidP="003F61C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</w:pPr>
      <w:r w:rsidRPr="003F61CD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t>- одиночный разряд - М3</w:t>
      </w:r>
      <w:r w:rsidR="00D51793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t>0+, М35+, М40+, М45+, М50+, М60+, М65+, М70+, М75+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t>,</w:t>
      </w:r>
      <w:r w:rsidRPr="003F61CD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t xml:space="preserve"> Ж30+, Ж40+, Ж50+, Ж60+;</w:t>
      </w:r>
    </w:p>
    <w:p w14:paraId="4EA872D8" w14:textId="77777777" w:rsidR="003F61CD" w:rsidRPr="003F61CD" w:rsidRDefault="003F61CD" w:rsidP="003F61C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</w:pPr>
      <w:r w:rsidRPr="003F61CD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t>- парный разряд - ММ30+, ММ40+, ММ50+, ММ60+, ММ70+, ЖЖ30+, ЖЖ40+, ЖЖ50+, ЖЖ60+;</w:t>
      </w:r>
    </w:p>
    <w:p w14:paraId="2F4A9DBD" w14:textId="77777777" w:rsidR="003F61CD" w:rsidRPr="003F61CD" w:rsidRDefault="00D51793" w:rsidP="003F61C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t>- микст МЖ30+, МЖ40+, МЖ50+, МЖ</w:t>
      </w:r>
      <w:r w:rsidR="003F61CD" w:rsidRPr="003F61CD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t>60+.</w:t>
      </w:r>
    </w:p>
    <w:p w14:paraId="5C922A42" w14:textId="77777777" w:rsidR="003F61CD" w:rsidRPr="003F61CD" w:rsidRDefault="003F61CD" w:rsidP="003F61C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0"/>
          <w:szCs w:val="20"/>
          <w:shd w:val="clear" w:color="auto" w:fill="FFFFFF"/>
          <w:lang w:eastAsia="ru-RU"/>
        </w:rPr>
      </w:pPr>
      <w:r w:rsidRPr="003F61CD">
        <w:rPr>
          <w:rFonts w:ascii="Times New Roman" w:eastAsia="Times New Roman" w:hAnsi="Times New Roman" w:cs="Times New Roman"/>
          <w:iCs/>
          <w:color w:val="000000"/>
          <w:sz w:val="20"/>
          <w:szCs w:val="20"/>
          <w:shd w:val="clear" w:color="auto" w:fill="FFFFFF"/>
          <w:lang w:eastAsia="ru-RU"/>
        </w:rPr>
        <w:t xml:space="preserve">3.4. Максимальное число заявленных участников в каждой возрастной группе одиночного разряда - </w:t>
      </w:r>
      <w:r w:rsidR="00D51793">
        <w:rPr>
          <w:rFonts w:ascii="Times New Roman" w:eastAsia="Times New Roman" w:hAnsi="Times New Roman" w:cs="Times New Roman"/>
          <w:iCs/>
          <w:color w:val="000000"/>
          <w:sz w:val="20"/>
          <w:szCs w:val="20"/>
          <w:shd w:val="clear" w:color="auto" w:fill="FFFFFF"/>
          <w:lang w:eastAsia="ru-RU"/>
        </w:rPr>
        <w:t>16</w:t>
      </w:r>
      <w:r w:rsidRPr="003F61CD">
        <w:rPr>
          <w:rFonts w:ascii="Times New Roman" w:eastAsia="Times New Roman" w:hAnsi="Times New Roman" w:cs="Times New Roman"/>
          <w:iCs/>
          <w:color w:val="000000"/>
          <w:sz w:val="20"/>
          <w:szCs w:val="20"/>
          <w:shd w:val="clear" w:color="auto" w:fill="FFFFFF"/>
          <w:lang w:eastAsia="ru-RU"/>
        </w:rPr>
        <w:t>. Минимальное количество игроков для муж</w:t>
      </w:r>
      <w:r w:rsidR="00D51793">
        <w:rPr>
          <w:rFonts w:ascii="Times New Roman" w:eastAsia="Times New Roman" w:hAnsi="Times New Roman" w:cs="Times New Roman"/>
          <w:iCs/>
          <w:color w:val="000000"/>
          <w:sz w:val="20"/>
          <w:szCs w:val="20"/>
          <w:shd w:val="clear" w:color="auto" w:fill="FFFFFF"/>
          <w:lang w:eastAsia="ru-RU"/>
        </w:rPr>
        <w:t>чин возрастных групп 30+…55</w:t>
      </w:r>
      <w:r>
        <w:rPr>
          <w:rFonts w:ascii="Times New Roman" w:eastAsia="Times New Roman" w:hAnsi="Times New Roman" w:cs="Times New Roman"/>
          <w:iCs/>
          <w:color w:val="000000"/>
          <w:sz w:val="20"/>
          <w:szCs w:val="20"/>
          <w:shd w:val="clear" w:color="auto" w:fill="FFFFFF"/>
          <w:lang w:eastAsia="ru-RU"/>
        </w:rPr>
        <w:t>+ - 6</w:t>
      </w:r>
      <w:r w:rsidR="00D51793">
        <w:rPr>
          <w:rFonts w:ascii="Times New Roman" w:eastAsia="Times New Roman" w:hAnsi="Times New Roman" w:cs="Times New Roman"/>
          <w:iCs/>
          <w:color w:val="000000"/>
          <w:sz w:val="20"/>
          <w:szCs w:val="20"/>
          <w:shd w:val="clear" w:color="auto" w:fill="FFFFFF"/>
          <w:lang w:eastAsia="ru-RU"/>
        </w:rPr>
        <w:t>; 4-</w:t>
      </w:r>
      <w:r w:rsidRPr="003F61CD">
        <w:rPr>
          <w:rFonts w:ascii="Times New Roman" w:eastAsia="Times New Roman" w:hAnsi="Times New Roman" w:cs="Times New Roman"/>
          <w:iCs/>
          <w:color w:val="000000"/>
          <w:sz w:val="20"/>
          <w:szCs w:val="20"/>
          <w:shd w:val="clear" w:color="auto" w:fill="FFFFFF"/>
          <w:lang w:eastAsia="ru-RU"/>
        </w:rPr>
        <w:t xml:space="preserve"> </w:t>
      </w:r>
      <w:r w:rsidR="00E33947">
        <w:rPr>
          <w:rFonts w:ascii="Times New Roman" w:eastAsia="Times New Roman" w:hAnsi="Times New Roman" w:cs="Times New Roman"/>
          <w:iCs/>
          <w:color w:val="000000"/>
          <w:sz w:val="20"/>
          <w:szCs w:val="20"/>
          <w:shd w:val="clear" w:color="auto" w:fill="FFFFFF"/>
          <w:lang w:eastAsia="ru-RU"/>
        </w:rPr>
        <w:t xml:space="preserve">для </w:t>
      </w:r>
      <w:r w:rsidR="00D51793">
        <w:rPr>
          <w:rFonts w:ascii="Times New Roman" w:eastAsia="Times New Roman" w:hAnsi="Times New Roman" w:cs="Times New Roman"/>
          <w:iCs/>
          <w:color w:val="000000"/>
          <w:sz w:val="20"/>
          <w:szCs w:val="20"/>
          <w:shd w:val="clear" w:color="auto" w:fill="FFFFFF"/>
          <w:lang w:eastAsia="ru-RU"/>
        </w:rPr>
        <w:t>М60+…</w:t>
      </w:r>
      <w:r w:rsidR="00E33947">
        <w:rPr>
          <w:rFonts w:ascii="Times New Roman" w:eastAsia="Times New Roman" w:hAnsi="Times New Roman" w:cs="Times New Roman"/>
          <w:iCs/>
          <w:color w:val="000000"/>
          <w:sz w:val="20"/>
          <w:szCs w:val="20"/>
          <w:shd w:val="clear" w:color="auto" w:fill="FFFFFF"/>
          <w:lang w:eastAsia="ru-RU"/>
        </w:rPr>
        <w:t>М75</w:t>
      </w:r>
      <w:r w:rsidR="00D51793">
        <w:rPr>
          <w:rFonts w:ascii="Times New Roman" w:eastAsia="Times New Roman" w:hAnsi="Times New Roman" w:cs="Times New Roman"/>
          <w:iCs/>
          <w:color w:val="000000"/>
          <w:sz w:val="20"/>
          <w:szCs w:val="20"/>
          <w:shd w:val="clear" w:color="auto" w:fill="FFFFFF"/>
          <w:lang w:eastAsia="ru-RU"/>
        </w:rPr>
        <w:t>+</w:t>
      </w:r>
      <w:r w:rsidRPr="003F61CD">
        <w:rPr>
          <w:rFonts w:ascii="Times New Roman" w:eastAsia="Times New Roman" w:hAnsi="Times New Roman" w:cs="Times New Roman"/>
          <w:iCs/>
          <w:color w:val="000000"/>
          <w:sz w:val="20"/>
          <w:szCs w:val="20"/>
          <w:shd w:val="clear" w:color="auto" w:fill="FFFFFF"/>
          <w:lang w:eastAsia="ru-RU"/>
        </w:rPr>
        <w:t xml:space="preserve"> и </w:t>
      </w:r>
      <w:r w:rsidR="00E33947">
        <w:rPr>
          <w:rFonts w:ascii="Times New Roman" w:eastAsia="Times New Roman" w:hAnsi="Times New Roman" w:cs="Times New Roman"/>
          <w:iCs/>
          <w:color w:val="000000"/>
          <w:sz w:val="20"/>
          <w:szCs w:val="20"/>
          <w:shd w:val="clear" w:color="auto" w:fill="FFFFFF"/>
          <w:lang w:eastAsia="ru-RU"/>
        </w:rPr>
        <w:t>женских сеток – 4</w:t>
      </w:r>
      <w:r w:rsidRPr="003F61CD">
        <w:rPr>
          <w:rFonts w:ascii="Times New Roman" w:eastAsia="Times New Roman" w:hAnsi="Times New Roman" w:cs="Times New Roman"/>
          <w:iCs/>
          <w:color w:val="000000"/>
          <w:sz w:val="20"/>
          <w:szCs w:val="20"/>
          <w:shd w:val="clear" w:color="auto" w:fill="FFFFFF"/>
          <w:lang w:eastAsia="ru-RU"/>
        </w:rPr>
        <w:t>. В</w:t>
      </w:r>
      <w:r w:rsidR="00E33947">
        <w:rPr>
          <w:rFonts w:ascii="Times New Roman" w:eastAsia="Times New Roman" w:hAnsi="Times New Roman" w:cs="Times New Roman"/>
          <w:iCs/>
          <w:color w:val="000000"/>
          <w:sz w:val="20"/>
          <w:szCs w:val="20"/>
          <w:shd w:val="clear" w:color="auto" w:fill="FFFFFF"/>
          <w:lang w:eastAsia="ru-RU"/>
        </w:rPr>
        <w:t>озрастная</w:t>
      </w:r>
      <w:r w:rsidRPr="003F61CD">
        <w:rPr>
          <w:rFonts w:ascii="Times New Roman" w:eastAsia="Times New Roman" w:hAnsi="Times New Roman" w:cs="Times New Roman"/>
          <w:iCs/>
          <w:color w:val="000000"/>
          <w:sz w:val="20"/>
          <w:szCs w:val="20"/>
          <w:shd w:val="clear" w:color="auto" w:fill="FFFFFF"/>
          <w:lang w:eastAsia="ru-RU"/>
        </w:rPr>
        <w:t xml:space="preserve"> групп</w:t>
      </w:r>
      <w:r w:rsidR="00E33947">
        <w:rPr>
          <w:rFonts w:ascii="Times New Roman" w:eastAsia="Times New Roman" w:hAnsi="Times New Roman" w:cs="Times New Roman"/>
          <w:iCs/>
          <w:color w:val="000000"/>
          <w:sz w:val="20"/>
          <w:szCs w:val="20"/>
          <w:shd w:val="clear" w:color="auto" w:fill="FFFFFF"/>
          <w:lang w:eastAsia="ru-RU"/>
        </w:rPr>
        <w:t>а</w:t>
      </w:r>
      <w:r w:rsidRPr="003F61CD">
        <w:rPr>
          <w:rFonts w:ascii="Times New Roman" w:eastAsia="Times New Roman" w:hAnsi="Times New Roman" w:cs="Times New Roman"/>
          <w:iCs/>
          <w:color w:val="000000"/>
          <w:sz w:val="20"/>
          <w:szCs w:val="20"/>
          <w:shd w:val="clear" w:color="auto" w:fill="FFFFFF"/>
          <w:lang w:eastAsia="ru-RU"/>
        </w:rPr>
        <w:t xml:space="preserve"> М30+ мо</w:t>
      </w:r>
      <w:r w:rsidR="00E33947">
        <w:rPr>
          <w:rFonts w:ascii="Times New Roman" w:eastAsia="Times New Roman" w:hAnsi="Times New Roman" w:cs="Times New Roman"/>
          <w:iCs/>
          <w:color w:val="000000"/>
          <w:sz w:val="20"/>
          <w:szCs w:val="20"/>
          <w:shd w:val="clear" w:color="auto" w:fill="FFFFFF"/>
          <w:lang w:eastAsia="ru-RU"/>
        </w:rPr>
        <w:t>жет</w:t>
      </w:r>
      <w:r w:rsidRPr="003F61CD">
        <w:rPr>
          <w:rFonts w:ascii="Times New Roman" w:eastAsia="Times New Roman" w:hAnsi="Times New Roman" w:cs="Times New Roman"/>
          <w:iCs/>
          <w:color w:val="000000"/>
          <w:sz w:val="20"/>
          <w:szCs w:val="20"/>
          <w:shd w:val="clear" w:color="auto" w:fill="FFFFFF"/>
          <w:lang w:eastAsia="ru-RU"/>
        </w:rPr>
        <w:t xml:space="preserve"> проводиться по круговой системе при наличии 4-х игроков. </w:t>
      </w:r>
    </w:p>
    <w:p w14:paraId="6E6C1491" w14:textId="77777777" w:rsidR="003F61CD" w:rsidRPr="003F61CD" w:rsidRDefault="003F61CD" w:rsidP="003F61C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0"/>
          <w:szCs w:val="20"/>
          <w:shd w:val="clear" w:color="auto" w:fill="FFFFFF"/>
          <w:lang w:eastAsia="ru-RU"/>
        </w:rPr>
      </w:pPr>
      <w:r w:rsidRPr="003F61CD">
        <w:rPr>
          <w:rFonts w:ascii="Times New Roman" w:eastAsia="Times New Roman" w:hAnsi="Times New Roman" w:cs="Times New Roman"/>
          <w:iCs/>
          <w:color w:val="000000"/>
          <w:sz w:val="20"/>
          <w:szCs w:val="20"/>
          <w:shd w:val="clear" w:color="auto" w:fill="FFFFFF"/>
          <w:lang w:eastAsia="ru-RU"/>
        </w:rPr>
        <w:t>Минимальное количество пар во всех парных разрядах и миксте – 4.</w:t>
      </w:r>
    </w:p>
    <w:p w14:paraId="435E02C6" w14:textId="77777777" w:rsidR="003F61CD" w:rsidRPr="003F61CD" w:rsidRDefault="003F61CD" w:rsidP="003F61C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3F61C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lastRenderedPageBreak/>
        <w:t xml:space="preserve">3.5. В случае недобора участников в какой-либо возрастной группе, она объединяется с соседней, более молодой по возрасту. </w:t>
      </w:r>
    </w:p>
    <w:p w14:paraId="089D48C4" w14:textId="77777777" w:rsidR="009B29E4" w:rsidRPr="00AF2D0D" w:rsidRDefault="009B29E4" w:rsidP="00AF2D0D">
      <w:pPr>
        <w:rPr>
          <w:sz w:val="20"/>
          <w:szCs w:val="20"/>
        </w:rPr>
      </w:pPr>
      <w:r w:rsidRPr="00E47729">
        <w:rPr>
          <w:sz w:val="20"/>
          <w:szCs w:val="20"/>
        </w:rPr>
        <w:t xml:space="preserve">        </w:t>
      </w:r>
    </w:p>
    <w:p w14:paraId="14FD2AB9" w14:textId="77777777" w:rsidR="00222B96" w:rsidRDefault="00222B96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</w:pPr>
      <w:r w:rsidRPr="00222B96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4. Программа и регламент проведения соревнования</w:t>
      </w:r>
    </w:p>
    <w:p w14:paraId="4F5CB26E" w14:textId="77777777" w:rsidR="00E33947" w:rsidRPr="00E33947" w:rsidRDefault="00E33947" w:rsidP="00E339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E3394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4.1. Приезд участников турнира – </w:t>
      </w:r>
      <w:r w:rsidR="005301E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27</w:t>
      </w:r>
      <w:r w:rsidRPr="00E3394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.0</w:t>
      </w:r>
      <w:r w:rsidR="00F46EB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9</w:t>
      </w:r>
      <w:r w:rsidRPr="00E3394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.2026 г., регистрация – </w:t>
      </w:r>
      <w:r w:rsidR="005301E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27</w:t>
      </w:r>
      <w:r w:rsidRPr="00E3394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.0</w:t>
      </w:r>
      <w:r w:rsidR="00F46EB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9</w:t>
      </w:r>
      <w:r w:rsidRPr="00E3394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.2026 г., с 14:00 до 16:00, жеребьевка – в 16:30. Начало игр – </w:t>
      </w:r>
      <w:r w:rsidR="005301E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28</w:t>
      </w:r>
      <w:r w:rsidRPr="00E33947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t>.0</w:t>
      </w:r>
      <w:r w:rsidR="00F46EB1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t>9</w:t>
      </w:r>
      <w:r w:rsidRPr="00E33947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t>.2026 г</w:t>
      </w:r>
      <w:r w:rsidR="00403DF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в 08</w:t>
      </w:r>
      <w:r w:rsidRPr="00E3394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:00.</w:t>
      </w:r>
    </w:p>
    <w:p w14:paraId="3235FAC8" w14:textId="77777777" w:rsidR="00E33947" w:rsidRPr="00E33947" w:rsidRDefault="00E33947" w:rsidP="00E339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E3394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4.2. Заявки на участие в парном разряде во всех возраст</w:t>
      </w:r>
      <w:r w:rsidR="00403DF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ных гр</w:t>
      </w:r>
      <w:r w:rsidR="005301E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уппах подаются в ГСК до 17:00 28</w:t>
      </w:r>
      <w:r w:rsidRPr="00E3394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</w:t>
      </w:r>
      <w:r w:rsidR="00F46EB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сентября</w:t>
      </w:r>
      <w:r w:rsidRPr="00E3394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2026</w:t>
      </w:r>
      <w:r w:rsidR="005301E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года, жеребьевка – в 17</w:t>
      </w:r>
      <w:r w:rsidR="00403DF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:30</w:t>
      </w:r>
      <w:r w:rsidRPr="00E3394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. Начало игр в парных разрядах </w:t>
      </w:r>
      <w:r w:rsidR="00F46EB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11</w:t>
      </w:r>
      <w:r w:rsidRPr="00E3394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</w:t>
      </w:r>
      <w:r w:rsidR="00F46EB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сентября</w:t>
      </w:r>
      <w:r w:rsidRPr="00E3394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</w:t>
      </w:r>
      <w:r w:rsidR="00403DF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после</w:t>
      </w:r>
      <w:r w:rsidRPr="00E3394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окончания игр </w:t>
      </w:r>
      <w:r w:rsidR="00403DF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в одиночном разряде, согласно</w:t>
      </w:r>
      <w:r w:rsidRPr="00E3394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расписанию.</w:t>
      </w:r>
    </w:p>
    <w:p w14:paraId="5BE295CF" w14:textId="77777777" w:rsidR="00E33947" w:rsidRPr="00E33947" w:rsidRDefault="00E33947" w:rsidP="00E339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E3394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4.3. Система проведения соревнований в каждой возрастной группе одиночного разряда определяется исходя из заявленного количества игроков с розыгрышем третьего места и с дополнительным турниром для проигравших первую игру основного турнира при олимпийской системе, а в парном разряде – по олимпийской системе с розыгрышем третьего места. </w:t>
      </w:r>
    </w:p>
    <w:p w14:paraId="1E9A0729" w14:textId="77777777" w:rsidR="00E33947" w:rsidRPr="00E33947" w:rsidRDefault="00E33947" w:rsidP="00E339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E3394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Все матчи основного турнира в одиночном разряде во всех возрастных группах проводятся из трёх сетов с применением тай-брейка в каждом сете.</w:t>
      </w:r>
    </w:p>
    <w:p w14:paraId="16116506" w14:textId="77777777" w:rsidR="00E33947" w:rsidRPr="00E33947" w:rsidRDefault="00E33947" w:rsidP="00E339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E3394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Все матчи дополнительного турнира во всех возрастных категориях проводятся из 1 про-сета до 8 геймов.</w:t>
      </w:r>
    </w:p>
    <w:p w14:paraId="345D4257" w14:textId="77777777" w:rsidR="00E33947" w:rsidRPr="00E33947" w:rsidRDefault="00E33947" w:rsidP="00E339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E3394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Все матчи в парном разряде во всех возрастных группах проводятся из трёх сетов, первые два сета играются с розыгрышем решающего очка и применением тай-брейка до 7 очков, а вме</w:t>
      </w:r>
      <w:r w:rsidR="00F46EB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сто третьего сета играется матч</w:t>
      </w:r>
      <w:r w:rsidR="00403DF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-</w:t>
      </w:r>
      <w:r w:rsidRPr="00E3394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тай</w:t>
      </w:r>
      <w:r w:rsidR="00403DF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-</w:t>
      </w:r>
      <w:r w:rsidRPr="00E3394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брейк до 10 очков.</w:t>
      </w:r>
    </w:p>
    <w:p w14:paraId="78C6CF0E" w14:textId="77777777" w:rsidR="00E33947" w:rsidRPr="00E33947" w:rsidRDefault="00E33947" w:rsidP="00E339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E3394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4.4. Формирование состава участников, список сеяных игроков и жеребьевка проводится на основании действующего рейтинга Вет-Тура.</w:t>
      </w:r>
    </w:p>
    <w:p w14:paraId="7E0248EA" w14:textId="77777777" w:rsidR="00E33947" w:rsidRPr="00E33947" w:rsidRDefault="00E33947" w:rsidP="00E339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E3394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4.5. Жеребьевка игроков, включенных в списки участников, производится по окончанию регистрации с последующей публикацией результатов жеребьевки на официальном сайте  </w:t>
      </w:r>
      <w:hyperlink r:id="rId4" w:history="1">
        <w:r w:rsidRPr="00E33947">
          <w:rPr>
            <w:rFonts w:ascii="Times New Roman" w:eastAsia="Times New Roman" w:hAnsi="Times New Roman" w:cs="Times New Roman"/>
            <w:color w:val="0000FF"/>
            <w:sz w:val="20"/>
            <w:szCs w:val="20"/>
            <w:u w:val="single"/>
            <w:lang w:eastAsia="ru-RU"/>
          </w:rPr>
          <w:t>www.vtennis.ru</w:t>
        </w:r>
      </w:hyperlink>
      <w:r w:rsidRPr="00E3394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, на сайте размещены сетки и расписание игр.</w:t>
      </w:r>
    </w:p>
    <w:p w14:paraId="38B42A86" w14:textId="77777777" w:rsidR="00615848" w:rsidRPr="00403DF7" w:rsidRDefault="00E33947" w:rsidP="00403DF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E3394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4.6. ГСК имеет право изменить регламент проведения соревнования в случае возникновения чрезвычайных обстоятельств.</w:t>
      </w:r>
    </w:p>
    <w:p w14:paraId="72D037B6" w14:textId="77777777" w:rsidR="00222B96" w:rsidRPr="00222B96" w:rsidRDefault="00222B96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</w:pPr>
      <w:r w:rsidRPr="00222B96"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  <w:br/>
      </w:r>
      <w:r w:rsidRPr="00222B96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5. Техническое и материальное обеспечение</w:t>
      </w:r>
    </w:p>
    <w:p w14:paraId="38F62393" w14:textId="77777777" w:rsidR="00403DF7" w:rsidRPr="00403DF7" w:rsidRDefault="00403DF7" w:rsidP="00403DF7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03DF7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t xml:space="preserve">5.1. Соревнование проводится на </w:t>
      </w:r>
      <w:r w:rsidR="005301E1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t>6</w:t>
      </w:r>
      <w:r w:rsidRPr="00403DF7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t>открытых</w:t>
      </w:r>
      <w:r w:rsidRPr="00403DF7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t xml:space="preserve"> кортах с покрытием</w:t>
      </w:r>
      <w:r w:rsidR="005301E1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t xml:space="preserve"> грунт</w:t>
      </w:r>
      <w:r w:rsidRPr="00403DF7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t xml:space="preserve">. </w:t>
      </w:r>
    </w:p>
    <w:p w14:paraId="55BF8BF4" w14:textId="77777777" w:rsidR="00403DF7" w:rsidRPr="00403DF7" w:rsidRDefault="00403DF7" w:rsidP="00403DF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403DF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5.2. Каждый матч в одиночном разряде играется тремя новыми </w:t>
      </w:r>
      <w:r w:rsidRPr="00403DF7">
        <w:rPr>
          <w:rFonts w:ascii="Times New Roman" w:eastAsia="Calibri" w:hAnsi="Times New Roman" w:cs="Times New Roman"/>
          <w:color w:val="000000"/>
          <w:sz w:val="20"/>
          <w:szCs w:val="20"/>
          <w:shd w:val="clear" w:color="auto" w:fill="FFFFFF"/>
        </w:rPr>
        <w:t xml:space="preserve">мячами </w:t>
      </w:r>
      <w:r>
        <w:rPr>
          <w:rFonts w:ascii="Times New Roman" w:eastAsia="Calibri" w:hAnsi="Times New Roman" w:cs="Times New Roman"/>
          <w:color w:val="000000"/>
          <w:sz w:val="20"/>
          <w:szCs w:val="20"/>
          <w:shd w:val="clear" w:color="auto" w:fill="FFFFFF"/>
          <w:lang w:val="en-US"/>
        </w:rPr>
        <w:t>Tecnifibre</w:t>
      </w:r>
      <w:r w:rsidRPr="00403DF7">
        <w:rPr>
          <w:rFonts w:ascii="Times New Roman" w:eastAsia="Calibri" w:hAnsi="Times New Roman" w:cs="Times New Roman"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Times New Roman" w:eastAsia="Calibri" w:hAnsi="Times New Roman" w:cs="Times New Roman"/>
          <w:color w:val="000000"/>
          <w:sz w:val="20"/>
          <w:szCs w:val="20"/>
          <w:shd w:val="clear" w:color="auto" w:fill="FFFFFF"/>
          <w:lang w:val="en-US"/>
        </w:rPr>
        <w:t>Club</w:t>
      </w:r>
      <w:r w:rsidRPr="00403DF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.</w:t>
      </w:r>
    </w:p>
    <w:p w14:paraId="3068E968" w14:textId="77777777" w:rsidR="00403DF7" w:rsidRPr="00403DF7" w:rsidRDefault="00403DF7" w:rsidP="00403DF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403DF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5.3. На дополнительный турнир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, парный разряд, микст</w:t>
      </w:r>
      <w:r w:rsidRPr="00403DF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предоставляются мячи, используемые на турнире.</w:t>
      </w:r>
    </w:p>
    <w:p w14:paraId="43CF057C" w14:textId="77777777" w:rsidR="00B83BB9" w:rsidRDefault="00B83BB9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</w:pPr>
    </w:p>
    <w:p w14:paraId="7812438E" w14:textId="77777777" w:rsidR="00222B96" w:rsidRDefault="00222B96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</w:pPr>
      <w:r w:rsidRPr="00222B96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6. Обеспечение безопасности участников и зрителей</w:t>
      </w:r>
    </w:p>
    <w:p w14:paraId="6FB692CC" w14:textId="77777777" w:rsidR="00403DF7" w:rsidRPr="00403DF7" w:rsidRDefault="00403DF7" w:rsidP="00403D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403DF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6.1. Обеспечение безопасности участников и зрителей осуществляется согласно требованиям Правил обеспечения безопасности при проведении официальных спортивных соревнований, утвержденных постановлением Правительства Российской Федерации от 18 апреля 2014 года № 353.</w:t>
      </w:r>
    </w:p>
    <w:p w14:paraId="4A2A91D2" w14:textId="77777777" w:rsidR="00403DF7" w:rsidRPr="00403DF7" w:rsidRDefault="00403DF7" w:rsidP="00403D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403DF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6.2. Турнир проводится на объектах спорта, включенных во Всероссийский реестр объектов спорта в соответствии с Федеральным законом от 4 декабря 2007 года № 329-ФЗ «О физической культуре и спорте в Российской Федерации».</w:t>
      </w:r>
    </w:p>
    <w:p w14:paraId="5E290CEA" w14:textId="77777777" w:rsidR="00403DF7" w:rsidRPr="00403DF7" w:rsidRDefault="00403DF7" w:rsidP="00403D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6.3</w:t>
      </w:r>
      <w:r w:rsidRPr="00403DF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. Оказание скорой медицинской помощи и допуск участников осуществляется в соответствии с приказом Министерства здравоохранения Российской Федерации от 23 октября 2020 г. № 1144н «Об утверждении порядка организации оказания медицинской помощи лицам, занимающимся физической культурой и спортом (в том числе при подготовке и проведении физкультурных мероприятий и спортивных мероприятий), включая порядок медицинского осмотра лиц, желающих пройти спортивную подготовку, заниматься физической культурой и спортом в организациях и (или) выполнить нормативы испытаний (тестов) Всероссийского физкультурно-спортивного комплекса «Готов к труду и обороне» (ГТО)» и форм медицинских заключений о допуске к участию физкультурных и спортивных мероприятиях».</w:t>
      </w:r>
    </w:p>
    <w:p w14:paraId="67E14EDD" w14:textId="77777777" w:rsidR="00403DF7" w:rsidRPr="00403DF7" w:rsidRDefault="00403DF7" w:rsidP="00403D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6.4</w:t>
      </w:r>
      <w:r w:rsidRPr="00403DF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. Все игроки, участвующие в турнире, должны иметь полис обязательного медицинского страхования, дающий право на получение помощи в медицинском учреждении, работающем в системе ОМС.</w:t>
      </w:r>
    </w:p>
    <w:p w14:paraId="499B56AA" w14:textId="77777777" w:rsidR="00B83BB9" w:rsidRDefault="00B83BB9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</w:pPr>
    </w:p>
    <w:p w14:paraId="6758A48D" w14:textId="77777777" w:rsidR="002D1B00" w:rsidRDefault="002D01DE" w:rsidP="002D1B00">
      <w:pPr>
        <w:shd w:val="clear" w:color="auto" w:fill="FFFFFF"/>
        <w:spacing w:after="150" w:line="324" w:lineRule="atLeast"/>
      </w:pPr>
      <w:r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7. Награждение победите</w:t>
      </w:r>
      <w:r w:rsidR="002D1B00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лей</w:t>
      </w:r>
      <w:r w:rsidR="00B83BB9">
        <w:t xml:space="preserve">   </w:t>
      </w:r>
    </w:p>
    <w:p w14:paraId="4EADAB89" w14:textId="77777777" w:rsidR="00566949" w:rsidRPr="00566949" w:rsidRDefault="00566949" w:rsidP="0056694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56694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7.1. Победители турнира в каждой возрастной группе награждаются кубками, медалями и грамотами.</w:t>
      </w:r>
    </w:p>
    <w:p w14:paraId="779A7956" w14:textId="77777777" w:rsidR="00B83BB9" w:rsidRPr="00566949" w:rsidRDefault="00566949" w:rsidP="0056694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56694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7.2. Участники, занявшие призовые места в каждой группе, награждаются медалями и грамотами.</w:t>
      </w:r>
    </w:p>
    <w:p w14:paraId="7C2DDEE3" w14:textId="77777777" w:rsidR="00566949" w:rsidRDefault="00566949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</w:pPr>
    </w:p>
    <w:p w14:paraId="06CC940B" w14:textId="77777777" w:rsidR="00222B96" w:rsidRPr="00222B96" w:rsidRDefault="00222B96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</w:pPr>
      <w:r w:rsidRPr="00222B96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lastRenderedPageBreak/>
        <w:t>8. Заявки на участие, формирование списков участников турнира</w:t>
      </w:r>
    </w:p>
    <w:p w14:paraId="71581AEC" w14:textId="77777777" w:rsidR="00566949" w:rsidRPr="00566949" w:rsidRDefault="00566949" w:rsidP="0056694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56694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8.1. Заявки игроков на участие в турнире подаются на сайте РВТТ </w:t>
      </w:r>
      <w:r w:rsidRPr="00566949">
        <w:rPr>
          <w:rFonts w:ascii="Times New Roman" w:eastAsia="Times New Roman" w:hAnsi="Times New Roman" w:cs="Times New Roman"/>
          <w:iCs/>
          <w:color w:val="000000"/>
          <w:sz w:val="20"/>
          <w:szCs w:val="20"/>
          <w:lang w:eastAsia="ru-RU"/>
        </w:rPr>
        <w:t>http://www.</w:t>
      </w:r>
      <w:r w:rsidRPr="0056694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vtennis.ru или принимаются по тел. </w:t>
      </w:r>
      <w:r w:rsidR="005301E1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t>+7 (966) 328 06 54</w:t>
      </w:r>
      <w:r w:rsidR="00E758E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</w:t>
      </w:r>
      <w:r w:rsidR="005301E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Аристов Алексей Леонидович</w:t>
      </w:r>
      <w:r w:rsidRPr="0056694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или лично, но только до окончания регистрации участников.</w:t>
      </w:r>
    </w:p>
    <w:p w14:paraId="5C0DC106" w14:textId="77777777" w:rsidR="00566949" w:rsidRPr="00566949" w:rsidRDefault="00566949" w:rsidP="0056694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56694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8.2. К участию в соревнованиях одиночного разряда в каждой возрастной группе допускаются только игроки, после регистрации оплатившие стартовый взнос до 1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6</w:t>
      </w:r>
      <w:r w:rsidRPr="0056694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:00 ч </w:t>
      </w:r>
      <w:r w:rsidR="005301E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27</w:t>
      </w:r>
      <w:r w:rsidR="00F46EB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сентября</w:t>
      </w:r>
      <w:r w:rsidRPr="0056694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2026 г. Игрок, предварительно заявившийся на турнир, но не оплативший заявочный взнос до указанного времени, к участию в турнире не допускается.</w:t>
      </w:r>
    </w:p>
    <w:p w14:paraId="16B2F599" w14:textId="77777777" w:rsidR="002D1B00" w:rsidRDefault="00222B96" w:rsidP="002D01DE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</w:pPr>
      <w:r w:rsidRPr="00222B96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br/>
        <w:t>9. Условия финансирования</w:t>
      </w:r>
    </w:p>
    <w:p w14:paraId="6A84B011" w14:textId="77777777" w:rsidR="00566949" w:rsidRPr="00566949" w:rsidRDefault="00566949" w:rsidP="0056694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ru-RU"/>
        </w:rPr>
      </w:pPr>
      <w:r w:rsidRPr="0056694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9.1. Размер стартового взноса за участие в одиночном разряде составляет </w:t>
      </w:r>
      <w:r w:rsidR="00D94C24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38</w:t>
      </w:r>
      <w:r w:rsidRPr="00566949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>00 руб</w:t>
      </w:r>
      <w:r w:rsidR="00CA1E57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>.</w:t>
      </w:r>
      <w:r w:rsidRPr="00566949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ru-RU"/>
        </w:rPr>
        <w:t xml:space="preserve">, в парном - </w:t>
      </w:r>
      <w:r w:rsidR="00D94C24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>20</w:t>
      </w:r>
      <w:r w:rsidRPr="00566949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>00 руб</w:t>
      </w:r>
      <w:r w:rsidR="00CA1E57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>. с участника</w:t>
      </w:r>
      <w:r w:rsidRPr="00566949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 xml:space="preserve">. </w:t>
      </w:r>
      <w:r w:rsidRPr="00566949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ru-RU"/>
        </w:rPr>
        <w:t xml:space="preserve">Мужчины 65 лет и старше, женщины 60 лет и старше оплачивают 50% от заявленного взноса. </w:t>
      </w:r>
    </w:p>
    <w:p w14:paraId="7F6372EF" w14:textId="77777777" w:rsidR="00566949" w:rsidRPr="00566949" w:rsidRDefault="00566949" w:rsidP="0056694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56694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9.2. Расходы по участию спортсменов в соревновании (проезд до места соревнования и обратно, суточные в пути, питание и размещение) несут командирующие их организации или сами участники.</w:t>
      </w:r>
    </w:p>
    <w:p w14:paraId="253D3735" w14:textId="77777777" w:rsidR="00566949" w:rsidRDefault="00566949" w:rsidP="0056694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56694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9.3. Расходы по аренде кортов и другие, связанные с проведением турнира, производятся из вступительных взносов участников или других привлеченных средств. </w:t>
      </w:r>
    </w:p>
    <w:p w14:paraId="387BB3D0" w14:textId="77777777" w:rsidR="00566949" w:rsidRDefault="00566949" w:rsidP="002D01DE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</w:pPr>
    </w:p>
    <w:p w14:paraId="7CADF7F1" w14:textId="77777777" w:rsidR="00987FF3" w:rsidRDefault="00987FF3" w:rsidP="002263E6">
      <w:pPr>
        <w:jc w:val="center"/>
        <w:rPr>
          <w:b/>
        </w:rPr>
      </w:pPr>
    </w:p>
    <w:p w14:paraId="390DE066" w14:textId="77777777" w:rsidR="00987FF3" w:rsidRDefault="00987FF3" w:rsidP="002263E6">
      <w:pPr>
        <w:jc w:val="center"/>
        <w:rPr>
          <w:b/>
        </w:rPr>
      </w:pPr>
    </w:p>
    <w:p w14:paraId="646668AB" w14:textId="77777777" w:rsidR="00987FF3" w:rsidRDefault="00987FF3" w:rsidP="00C57BBC">
      <w:pPr>
        <w:rPr>
          <w:b/>
        </w:rPr>
      </w:pPr>
    </w:p>
    <w:p w14:paraId="47CA4A21" w14:textId="77777777" w:rsidR="002263E6" w:rsidRDefault="002263E6" w:rsidP="002263E6">
      <w:pPr>
        <w:jc w:val="center"/>
        <w:rPr>
          <w:b/>
        </w:rPr>
      </w:pPr>
      <w:r>
        <w:rPr>
          <w:b/>
        </w:rPr>
        <w:t xml:space="preserve">З А Я В К А </w:t>
      </w:r>
    </w:p>
    <w:p w14:paraId="368A9DF2" w14:textId="77777777" w:rsidR="002263E6" w:rsidRPr="00341FB4" w:rsidRDefault="005301E1" w:rsidP="005301E1">
      <w:pPr>
        <w:rPr>
          <w:sz w:val="20"/>
          <w:szCs w:val="20"/>
        </w:rPr>
      </w:pPr>
      <w:r>
        <w:rPr>
          <w:sz w:val="20"/>
          <w:szCs w:val="20"/>
        </w:rPr>
        <w:t xml:space="preserve">           </w:t>
      </w:r>
      <w:r w:rsidR="00EA1732">
        <w:rPr>
          <w:sz w:val="20"/>
          <w:szCs w:val="20"/>
        </w:rPr>
        <w:t xml:space="preserve"> </w:t>
      </w:r>
      <w:proofErr w:type="gramStart"/>
      <w:r w:rsidR="002263E6" w:rsidRPr="00341FB4">
        <w:rPr>
          <w:sz w:val="20"/>
          <w:szCs w:val="20"/>
        </w:rPr>
        <w:t>на  участие</w:t>
      </w:r>
      <w:proofErr w:type="gramEnd"/>
      <w:r>
        <w:rPr>
          <w:sz w:val="20"/>
          <w:szCs w:val="20"/>
        </w:rPr>
        <w:t xml:space="preserve"> в</w:t>
      </w:r>
      <w:r w:rsidR="002263E6" w:rsidRPr="00341FB4">
        <w:rPr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открытом международном теннисном турнире среди ветеранов «Дружба народов»</w:t>
      </w:r>
    </w:p>
    <w:p w14:paraId="7EDA0B1A" w14:textId="77777777" w:rsidR="00C57BBC" w:rsidRDefault="005301E1" w:rsidP="002263E6">
      <w:pPr>
        <w:rPr>
          <w:sz w:val="20"/>
          <w:szCs w:val="20"/>
        </w:rPr>
      </w:pPr>
      <w:r>
        <w:rPr>
          <w:sz w:val="20"/>
          <w:szCs w:val="20"/>
        </w:rPr>
        <w:t>Гагра, пр. В. Ардзинба</w:t>
      </w:r>
      <w:r w:rsidRPr="00AB1624">
        <w:rPr>
          <w:sz w:val="20"/>
          <w:szCs w:val="20"/>
        </w:rPr>
        <w:t>, 25 (</w:t>
      </w:r>
      <w:proofErr w:type="spellStart"/>
      <w:r w:rsidRPr="00AB1624">
        <w:rPr>
          <w:sz w:val="20"/>
          <w:szCs w:val="20"/>
        </w:rPr>
        <w:t>Нартаа</w:t>
      </w:r>
      <w:proofErr w:type="spellEnd"/>
      <w:r w:rsidRPr="00AB1624">
        <w:rPr>
          <w:sz w:val="20"/>
          <w:szCs w:val="20"/>
        </w:rPr>
        <w:t>) (Парк им. Принца Ольденбургского)</w:t>
      </w:r>
      <w:r w:rsidR="00C57BBC">
        <w:rPr>
          <w:sz w:val="20"/>
          <w:szCs w:val="20"/>
        </w:rPr>
        <w:t xml:space="preserve">                                                                            </w:t>
      </w:r>
      <w:r w:rsidR="00C57BBC" w:rsidRPr="00C57BBC">
        <w:rPr>
          <w:sz w:val="20"/>
          <w:szCs w:val="20"/>
        </w:rPr>
        <w:t>«</w:t>
      </w:r>
      <w:r>
        <w:rPr>
          <w:sz w:val="20"/>
          <w:szCs w:val="20"/>
        </w:rPr>
        <w:t>28</w:t>
      </w:r>
      <w:r w:rsidR="00C57BBC" w:rsidRPr="00C57BBC">
        <w:rPr>
          <w:sz w:val="20"/>
          <w:szCs w:val="20"/>
        </w:rPr>
        <w:t>.0</w:t>
      </w:r>
      <w:r w:rsidR="00D94C24">
        <w:rPr>
          <w:sz w:val="20"/>
          <w:szCs w:val="20"/>
        </w:rPr>
        <w:t>9</w:t>
      </w:r>
      <w:r w:rsidR="00C57BBC" w:rsidRPr="00C57BBC">
        <w:rPr>
          <w:sz w:val="20"/>
          <w:szCs w:val="20"/>
        </w:rPr>
        <w:t xml:space="preserve">.2026 - </w:t>
      </w:r>
      <w:r>
        <w:rPr>
          <w:sz w:val="20"/>
          <w:szCs w:val="20"/>
        </w:rPr>
        <w:t>04.10</w:t>
      </w:r>
      <w:r w:rsidR="00C57BBC" w:rsidRPr="00C57BBC">
        <w:rPr>
          <w:sz w:val="20"/>
          <w:szCs w:val="20"/>
        </w:rPr>
        <w:t>.2026»</w:t>
      </w:r>
    </w:p>
    <w:tbl>
      <w:tblPr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2202"/>
        <w:gridCol w:w="1376"/>
        <w:gridCol w:w="1300"/>
        <w:gridCol w:w="1498"/>
        <w:gridCol w:w="1530"/>
        <w:gridCol w:w="1433"/>
      </w:tblGrid>
      <w:tr w:rsidR="00C57BBC" w:rsidRPr="00C57BBC" w14:paraId="7F021A13" w14:textId="77777777" w:rsidTr="00BD42EE">
        <w:trPr>
          <w:trHeight w:val="1172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DE8DB82" w14:textId="77777777" w:rsidR="00C57BBC" w:rsidRPr="00C57BBC" w:rsidRDefault="00C57BBC" w:rsidP="00C57BBC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57BBC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  <w:t>Регистрационный номер игрока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939D5D4" w14:textId="77777777" w:rsidR="00C57BBC" w:rsidRPr="00C57BBC" w:rsidRDefault="00C57BBC" w:rsidP="00C57BBC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57BBC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  <w:t>Ф.И.О. полностью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ACD0A6B" w14:textId="77777777" w:rsidR="00C57BBC" w:rsidRPr="00C57BBC" w:rsidRDefault="00C57BBC" w:rsidP="00C57BBC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57BBC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  <w:t>Дата рождения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71593FF" w14:textId="77777777" w:rsidR="00C57BBC" w:rsidRPr="00C57BBC" w:rsidRDefault="00C57BBC" w:rsidP="00C57BBC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57BBC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  <w:t>Место жительства (город)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1DB717C" w14:textId="77777777" w:rsidR="00C57BBC" w:rsidRPr="00C57BBC" w:rsidRDefault="00C57BBC" w:rsidP="00C57BBC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57BBC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  <w:t>Мобильный телефон,</w:t>
            </w:r>
          </w:p>
          <w:p w14:paraId="5A9D5F56" w14:textId="77777777" w:rsidR="00C57BBC" w:rsidRPr="00C57BBC" w:rsidRDefault="00C57BBC" w:rsidP="00C57BBC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57BBC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  <w:t>E-mail</w:t>
            </w:r>
          </w:p>
          <w:p w14:paraId="625F5669" w14:textId="77777777" w:rsidR="00C57BBC" w:rsidRPr="00C57BBC" w:rsidRDefault="00C57BBC" w:rsidP="00C57BBC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57BBC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  <w:t>(если есть)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E82E7C3" w14:textId="77777777" w:rsidR="00C57BBC" w:rsidRPr="00C57BBC" w:rsidRDefault="00C57BBC" w:rsidP="00C57BBC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57BBC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  <w:t>Возрастная группа</w:t>
            </w:r>
          </w:p>
        </w:tc>
      </w:tr>
      <w:tr w:rsidR="00C57BBC" w:rsidRPr="00C57BBC" w14:paraId="7CC01427" w14:textId="77777777" w:rsidTr="00BD42EE">
        <w:trPr>
          <w:trHeight w:val="546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EAF3D05" w14:textId="77777777" w:rsidR="00C57BBC" w:rsidRPr="00C57BBC" w:rsidRDefault="00C57BBC" w:rsidP="00C57BBC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3C4B4DE" w14:textId="77777777" w:rsidR="00C57BBC" w:rsidRPr="00C57BBC" w:rsidRDefault="00C57BBC" w:rsidP="00C57BBC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C5B907F" w14:textId="77777777" w:rsidR="00C57BBC" w:rsidRPr="00C57BBC" w:rsidRDefault="00C57BBC" w:rsidP="00C57BBC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FC34F0C" w14:textId="77777777" w:rsidR="00C57BBC" w:rsidRPr="00C57BBC" w:rsidRDefault="00C57BBC" w:rsidP="00C57BBC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2BC6350" w14:textId="77777777" w:rsidR="00C57BBC" w:rsidRPr="00C57BBC" w:rsidRDefault="00C57BBC" w:rsidP="00C57BBC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03AD9BD" w14:textId="77777777" w:rsidR="00C57BBC" w:rsidRPr="00C57BBC" w:rsidRDefault="00C57BBC" w:rsidP="00C57BBC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C57BBC" w:rsidRPr="00C57BBC" w14:paraId="676D1908" w14:textId="77777777" w:rsidTr="00BD42EE">
        <w:trPr>
          <w:trHeight w:val="546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FD21CF8" w14:textId="77777777" w:rsidR="00C57BBC" w:rsidRPr="00C57BBC" w:rsidRDefault="00C57BBC" w:rsidP="00C57BBC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AAE3939" w14:textId="77777777" w:rsidR="00C57BBC" w:rsidRPr="00C57BBC" w:rsidRDefault="00C57BBC" w:rsidP="00C57BBC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8D62589" w14:textId="77777777" w:rsidR="00C57BBC" w:rsidRPr="00C57BBC" w:rsidRDefault="00C57BBC" w:rsidP="00C57BBC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A6ACCD8" w14:textId="77777777" w:rsidR="00C57BBC" w:rsidRPr="00C57BBC" w:rsidRDefault="00C57BBC" w:rsidP="00C57BBC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E41264D" w14:textId="77777777" w:rsidR="00C57BBC" w:rsidRPr="00C57BBC" w:rsidRDefault="00C57BBC" w:rsidP="00C57BBC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4673BC6" w14:textId="77777777" w:rsidR="00C57BBC" w:rsidRPr="00C57BBC" w:rsidRDefault="00C57BBC" w:rsidP="00C57BBC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</w:tbl>
    <w:p w14:paraId="5F663CA5" w14:textId="77777777" w:rsidR="00C57BBC" w:rsidRPr="00341FB4" w:rsidRDefault="00C57BBC" w:rsidP="002263E6">
      <w:pPr>
        <w:rPr>
          <w:sz w:val="20"/>
          <w:szCs w:val="20"/>
        </w:rPr>
      </w:pPr>
    </w:p>
    <w:p w14:paraId="70315FA1" w14:textId="77777777" w:rsidR="002263E6" w:rsidRPr="00341FB4" w:rsidRDefault="00C57BBC" w:rsidP="00C57BBC">
      <w:pPr>
        <w:rPr>
          <w:sz w:val="20"/>
          <w:szCs w:val="20"/>
        </w:rPr>
      </w:pPr>
      <w:r>
        <w:rPr>
          <w:sz w:val="20"/>
          <w:szCs w:val="20"/>
        </w:rPr>
        <w:t xml:space="preserve">                      </w:t>
      </w:r>
    </w:p>
    <w:p w14:paraId="312E8D97" w14:textId="77777777" w:rsidR="002263E6" w:rsidRPr="00341FB4" w:rsidRDefault="002263E6" w:rsidP="002263E6">
      <w:pPr>
        <w:rPr>
          <w:sz w:val="20"/>
          <w:szCs w:val="20"/>
        </w:rPr>
      </w:pPr>
      <w:r w:rsidRPr="00341FB4">
        <w:rPr>
          <w:sz w:val="20"/>
          <w:szCs w:val="20"/>
        </w:rPr>
        <w:t xml:space="preserve">      Дата подачи заявки___________                                        __________________</w:t>
      </w:r>
    </w:p>
    <w:p w14:paraId="61FA951F" w14:textId="77777777" w:rsidR="00000000" w:rsidRPr="00C57BBC" w:rsidRDefault="002263E6" w:rsidP="00C57BBC">
      <w:pPr>
        <w:jc w:val="center"/>
        <w:rPr>
          <w:sz w:val="20"/>
          <w:szCs w:val="20"/>
        </w:rPr>
      </w:pPr>
      <w:r w:rsidRPr="00341FB4">
        <w:rPr>
          <w:sz w:val="20"/>
          <w:szCs w:val="20"/>
        </w:rPr>
        <w:t xml:space="preserve">                                                                                        (подпись)</w:t>
      </w:r>
    </w:p>
    <w:sectPr w:rsidR="0064108F" w:rsidRPr="00C57B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2B96"/>
    <w:rsid w:val="00036F6C"/>
    <w:rsid w:val="000754B1"/>
    <w:rsid w:val="000A2988"/>
    <w:rsid w:val="000D335B"/>
    <w:rsid w:val="000E6589"/>
    <w:rsid w:val="000E71D1"/>
    <w:rsid w:val="00101D50"/>
    <w:rsid w:val="001473A8"/>
    <w:rsid w:val="001778C4"/>
    <w:rsid w:val="00197510"/>
    <w:rsid w:val="001A01B7"/>
    <w:rsid w:val="001D5C49"/>
    <w:rsid w:val="00222B96"/>
    <w:rsid w:val="002263E6"/>
    <w:rsid w:val="00263C6B"/>
    <w:rsid w:val="002D01DE"/>
    <w:rsid w:val="002D1B00"/>
    <w:rsid w:val="002D3AC5"/>
    <w:rsid w:val="002F143C"/>
    <w:rsid w:val="00325F4E"/>
    <w:rsid w:val="00332C98"/>
    <w:rsid w:val="00367DF7"/>
    <w:rsid w:val="00377545"/>
    <w:rsid w:val="00390A0A"/>
    <w:rsid w:val="003F61CD"/>
    <w:rsid w:val="00403DF7"/>
    <w:rsid w:val="004543E3"/>
    <w:rsid w:val="00481446"/>
    <w:rsid w:val="004A6747"/>
    <w:rsid w:val="004B5772"/>
    <w:rsid w:val="004C28A3"/>
    <w:rsid w:val="004C4D3F"/>
    <w:rsid w:val="00525510"/>
    <w:rsid w:val="005301E1"/>
    <w:rsid w:val="00541EDD"/>
    <w:rsid w:val="00566949"/>
    <w:rsid w:val="00580CA3"/>
    <w:rsid w:val="005A3F1B"/>
    <w:rsid w:val="005E2C89"/>
    <w:rsid w:val="00615848"/>
    <w:rsid w:val="00641EA8"/>
    <w:rsid w:val="006505FE"/>
    <w:rsid w:val="006A565B"/>
    <w:rsid w:val="006A57F1"/>
    <w:rsid w:val="006A720A"/>
    <w:rsid w:val="006F6B58"/>
    <w:rsid w:val="00787085"/>
    <w:rsid w:val="0079029E"/>
    <w:rsid w:val="00793AF1"/>
    <w:rsid w:val="007C2A04"/>
    <w:rsid w:val="007C6018"/>
    <w:rsid w:val="0083053B"/>
    <w:rsid w:val="00847828"/>
    <w:rsid w:val="008565E6"/>
    <w:rsid w:val="00875EC4"/>
    <w:rsid w:val="00896751"/>
    <w:rsid w:val="00907908"/>
    <w:rsid w:val="00914CCC"/>
    <w:rsid w:val="00926EEA"/>
    <w:rsid w:val="00944DB1"/>
    <w:rsid w:val="00974AD4"/>
    <w:rsid w:val="00977F24"/>
    <w:rsid w:val="00985827"/>
    <w:rsid w:val="00987FF3"/>
    <w:rsid w:val="009B29E4"/>
    <w:rsid w:val="009E24A9"/>
    <w:rsid w:val="009E5C4F"/>
    <w:rsid w:val="00A02204"/>
    <w:rsid w:val="00A77804"/>
    <w:rsid w:val="00A81C1D"/>
    <w:rsid w:val="00AB1624"/>
    <w:rsid w:val="00AE5CCA"/>
    <w:rsid w:val="00AF2D0D"/>
    <w:rsid w:val="00B7048F"/>
    <w:rsid w:val="00B83BB9"/>
    <w:rsid w:val="00B959E3"/>
    <w:rsid w:val="00BA6E43"/>
    <w:rsid w:val="00BC191A"/>
    <w:rsid w:val="00BF3CAD"/>
    <w:rsid w:val="00C162B1"/>
    <w:rsid w:val="00C40B56"/>
    <w:rsid w:val="00C57BBC"/>
    <w:rsid w:val="00C95F48"/>
    <w:rsid w:val="00CA1E57"/>
    <w:rsid w:val="00CB48E1"/>
    <w:rsid w:val="00CD0318"/>
    <w:rsid w:val="00D42BA5"/>
    <w:rsid w:val="00D51793"/>
    <w:rsid w:val="00D676ED"/>
    <w:rsid w:val="00D727A9"/>
    <w:rsid w:val="00D94C24"/>
    <w:rsid w:val="00DB430B"/>
    <w:rsid w:val="00DC0686"/>
    <w:rsid w:val="00DD33CE"/>
    <w:rsid w:val="00DF70BF"/>
    <w:rsid w:val="00E15A7E"/>
    <w:rsid w:val="00E17C3D"/>
    <w:rsid w:val="00E33947"/>
    <w:rsid w:val="00E47EBC"/>
    <w:rsid w:val="00E758E9"/>
    <w:rsid w:val="00EA1732"/>
    <w:rsid w:val="00EA2BE2"/>
    <w:rsid w:val="00F27EE6"/>
    <w:rsid w:val="00F32E3A"/>
    <w:rsid w:val="00F46EB1"/>
    <w:rsid w:val="00F74A42"/>
    <w:rsid w:val="00F80480"/>
    <w:rsid w:val="00FB38E7"/>
    <w:rsid w:val="00FB3947"/>
    <w:rsid w:val="00FF29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366277"/>
  <w15:chartTrackingRefBased/>
  <w15:docId w15:val="{30A8FF54-65C1-4734-9F08-968F69C715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6">
    <w:name w:val="heading 6"/>
    <w:basedOn w:val="a"/>
    <w:next w:val="a"/>
    <w:link w:val="60"/>
    <w:qFormat/>
    <w:rsid w:val="00B83BB9"/>
    <w:pPr>
      <w:keepNext/>
      <w:spacing w:after="0" w:line="240" w:lineRule="auto"/>
      <w:ind w:left="284"/>
      <w:jc w:val="center"/>
      <w:outlineLvl w:val="5"/>
    </w:pPr>
    <w:rPr>
      <w:rFonts w:ascii="Times New Roman" w:eastAsia="Times New Roman" w:hAnsi="Times New Roman" w:cs="Times New Roman"/>
      <w:b/>
      <w:sz w:val="3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rsid w:val="00B83BB9"/>
    <w:rPr>
      <w:rFonts w:ascii="Times New Roman" w:eastAsia="Times New Roman" w:hAnsi="Times New Roman" w:cs="Times New Roman"/>
      <w:b/>
      <w:sz w:val="30"/>
      <w:szCs w:val="20"/>
      <w:lang w:eastAsia="ru-RU"/>
    </w:rPr>
  </w:style>
  <w:style w:type="character" w:customStyle="1" w:styleId="apple-converted-space">
    <w:name w:val="apple-converted-space"/>
    <w:basedOn w:val="a0"/>
    <w:rsid w:val="002263E6"/>
  </w:style>
  <w:style w:type="character" w:styleId="a3">
    <w:name w:val="Hyperlink"/>
    <w:basedOn w:val="a0"/>
    <w:uiPriority w:val="99"/>
    <w:unhideWhenUsed/>
    <w:rsid w:val="00FB3947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367DF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6139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86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56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0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5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vtennis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1219</Words>
  <Characters>6954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Алексей</dc:creator>
  <cp:keywords/>
  <dc:description/>
  <cp:lastModifiedBy>Елена Петина</cp:lastModifiedBy>
  <cp:revision>2</cp:revision>
  <dcterms:created xsi:type="dcterms:W3CDTF">2026-08-05T12:57:00Z</dcterms:created>
  <dcterms:modified xsi:type="dcterms:W3CDTF">2026-08-05T12:57:00Z</dcterms:modified>
</cp:coreProperties>
</file>