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7"/>
        <w:gridCol w:w="4698"/>
      </w:tblGrid>
      <w:tr w:rsidR="00857903" w:rsidTr="00857903">
        <w:tc>
          <w:tcPr>
            <w:tcW w:w="4785" w:type="dxa"/>
          </w:tcPr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F6309B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Генеральный директор </w:t>
            </w:r>
          </w:p>
          <w:p w:rsidR="00857903" w:rsidRDefault="00857903" w:rsidP="0087516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«НЕО-СПОРТ ЦЕНТР КП»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 Д.А. Ляпушкин</w:t>
            </w:r>
          </w:p>
        </w:tc>
      </w:tr>
    </w:tbl>
    <w:p w:rsidR="00857903" w:rsidRDefault="0085790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 w:rsidP="00CD34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ветеранов </w:t>
      </w:r>
      <w:r w:rsidR="00A93309" w:rsidRPr="00640E63">
        <w:rPr>
          <w:rFonts w:ascii="Times New Roman" w:hAnsi="Times New Roman"/>
          <w:b/>
          <w:sz w:val="24"/>
          <w:szCs w:val="24"/>
        </w:rPr>
        <w:t>«</w:t>
      </w:r>
      <w:r w:rsidR="00F6309B">
        <w:rPr>
          <w:rFonts w:ascii="Times New Roman" w:hAnsi="Times New Roman"/>
          <w:b/>
          <w:sz w:val="24"/>
          <w:szCs w:val="24"/>
        </w:rPr>
        <w:t>Т</w:t>
      </w:r>
      <w:r w:rsidR="00A93309">
        <w:rPr>
          <w:rFonts w:ascii="Times New Roman" w:hAnsi="Times New Roman"/>
          <w:b/>
          <w:sz w:val="24"/>
          <w:szCs w:val="24"/>
        </w:rPr>
        <w:t>урнир</w:t>
      </w:r>
      <w:r w:rsidR="00F6309B">
        <w:rPr>
          <w:rFonts w:ascii="Times New Roman" w:hAnsi="Times New Roman"/>
          <w:b/>
          <w:sz w:val="24"/>
          <w:szCs w:val="24"/>
        </w:rPr>
        <w:t xml:space="preserve"> СК</w:t>
      </w:r>
      <w:r w:rsidR="00A93309">
        <w:rPr>
          <w:rFonts w:ascii="Times New Roman" w:hAnsi="Times New Roman"/>
          <w:b/>
          <w:sz w:val="24"/>
          <w:szCs w:val="24"/>
        </w:rPr>
        <w:t xml:space="preserve"> </w:t>
      </w:r>
      <w:r w:rsidR="00A93309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F6309B">
        <w:rPr>
          <w:rFonts w:ascii="Times New Roman" w:hAnsi="Times New Roman"/>
          <w:b/>
          <w:sz w:val="24"/>
          <w:szCs w:val="24"/>
        </w:rPr>
        <w:t>–</w:t>
      </w:r>
      <w:r w:rsidR="00A93309">
        <w:rPr>
          <w:rFonts w:ascii="Times New Roman" w:hAnsi="Times New Roman"/>
          <w:b/>
          <w:sz w:val="24"/>
          <w:szCs w:val="24"/>
        </w:rPr>
        <w:t xml:space="preserve"> </w:t>
      </w:r>
      <w:r w:rsidR="00F6309B">
        <w:rPr>
          <w:rFonts w:ascii="Times New Roman" w:hAnsi="Times New Roman"/>
          <w:b/>
          <w:sz w:val="24"/>
          <w:szCs w:val="24"/>
        </w:rPr>
        <w:t>СПОРТ ЦЕНТР</w:t>
      </w:r>
      <w:r w:rsidR="00A93309">
        <w:rPr>
          <w:rFonts w:ascii="Times New Roman" w:hAnsi="Times New Roman"/>
          <w:b/>
          <w:sz w:val="24"/>
          <w:szCs w:val="24"/>
        </w:rPr>
        <w:t xml:space="preserve"> городской округ Электросталь</w:t>
      </w:r>
      <w:r w:rsidR="0017013A">
        <w:rPr>
          <w:rFonts w:ascii="Times New Roman" w:hAnsi="Times New Roman"/>
          <w:b/>
          <w:sz w:val="24"/>
          <w:szCs w:val="24"/>
        </w:rPr>
        <w:t xml:space="preserve"> Московской области</w:t>
      </w:r>
      <w:r w:rsidR="00FD1FD2" w:rsidRPr="00640E63">
        <w:rPr>
          <w:rFonts w:ascii="Times New Roman" w:hAnsi="Times New Roman"/>
          <w:b/>
          <w:sz w:val="24"/>
          <w:szCs w:val="24"/>
        </w:rPr>
        <w:t>»</w:t>
      </w:r>
      <w:r w:rsidR="00FD1FD2" w:rsidRPr="00D22A86"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</w:t>
      </w:r>
    </w:p>
    <w:p w:rsidR="00E65459" w:rsidRDefault="00C177A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</w:t>
      </w:r>
      <w:r w:rsidR="00C246B4">
        <w:rPr>
          <w:rFonts w:ascii="Times New Roman" w:eastAsia="Times New Roman" w:hAnsi="Times New Roman"/>
          <w:b/>
          <w:sz w:val="24"/>
          <w:szCs w:val="24"/>
        </w:rPr>
        <w:t xml:space="preserve">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(Вет-тура).</w:t>
      </w:r>
    </w:p>
    <w:p w:rsidR="00E65459" w:rsidRPr="00FD5A75" w:rsidRDefault="00C246B4" w:rsidP="00FD5A7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1. Общие положения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Турнир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по теннису среди ветеранов </w:t>
      </w:r>
      <w:r w:rsidR="00F6309B" w:rsidRPr="00640E63">
        <w:rPr>
          <w:rFonts w:ascii="Times New Roman" w:hAnsi="Times New Roman"/>
          <w:b/>
          <w:sz w:val="24"/>
          <w:szCs w:val="24"/>
        </w:rPr>
        <w:t>«</w:t>
      </w:r>
      <w:r w:rsidR="00F6309B">
        <w:rPr>
          <w:rFonts w:ascii="Times New Roman" w:hAnsi="Times New Roman"/>
          <w:b/>
          <w:sz w:val="24"/>
          <w:szCs w:val="24"/>
        </w:rPr>
        <w:t xml:space="preserve">Турнир СК </w:t>
      </w:r>
      <w:r w:rsidR="00F6309B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F6309B">
        <w:rPr>
          <w:rFonts w:ascii="Times New Roman" w:hAnsi="Times New Roman"/>
          <w:b/>
          <w:sz w:val="24"/>
          <w:szCs w:val="24"/>
        </w:rPr>
        <w:t>– СПОРТ ЦЕНТР городской округ Электросталь Московской области</w:t>
      </w:r>
      <w:r w:rsidR="00F6309B" w:rsidRPr="00640E63">
        <w:rPr>
          <w:rFonts w:ascii="Times New Roman" w:hAnsi="Times New Roman"/>
          <w:b/>
          <w:sz w:val="24"/>
          <w:szCs w:val="24"/>
        </w:rPr>
        <w:t>»</w:t>
      </w:r>
      <w:r w:rsidR="00640E63" w:rsidRPr="00D22A86">
        <w:rPr>
          <w:b/>
          <w:sz w:val="28"/>
          <w:szCs w:val="28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жизни, популяризации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тенниса и его дальнейшего массового развития,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повышения мастерства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спортсменов-ветеранов тенниса.</w:t>
      </w:r>
    </w:p>
    <w:p w:rsidR="00EC0BF7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Турнир</w:t>
      </w:r>
      <w:r w:rsidR="00217EDE">
        <w:rPr>
          <w:rFonts w:ascii="Times New Roman" w:eastAsia="Times New Roman" w:hAnsi="Times New Roman"/>
          <w:b/>
          <w:sz w:val="24"/>
          <w:szCs w:val="24"/>
        </w:rPr>
        <w:t xml:space="preserve"> относится к турниру 1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 Непосредственно проведение соревнований возлагается на директора турнира и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Главную судейскую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коллегию (далее ГСК), утвержденную оргкомитетом. </w:t>
      </w:r>
    </w:p>
    <w:p w:rsidR="00FD1FD2" w:rsidRPr="00FD5A75" w:rsidRDefault="00C246B4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Директор турнира</w:t>
      </w:r>
      <w:r w:rsidR="00A93309">
        <w:rPr>
          <w:rFonts w:ascii="Times New Roman" w:eastAsia="Times New Roman" w:hAnsi="Times New Roman"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sz w:val="24"/>
          <w:szCs w:val="24"/>
        </w:rPr>
        <w:t>–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sz w:val="24"/>
          <w:szCs w:val="24"/>
        </w:rPr>
        <w:t>Ляпушкин Дмитрий Андреевич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-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8-</w:t>
      </w:r>
      <w:r w:rsidR="00F6309B">
        <w:rPr>
          <w:rFonts w:ascii="Times New Roman" w:eastAsia="Times New Roman" w:hAnsi="Times New Roman"/>
          <w:sz w:val="24"/>
          <w:szCs w:val="24"/>
        </w:rPr>
        <w:t>916-751-64-32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, </w:t>
      </w:r>
      <w:r w:rsidR="00F6309B" w:rsidRPr="00F6309B">
        <w:rPr>
          <w:rFonts w:ascii="Times New Roman" w:hAnsi="Times New Roman"/>
          <w:color w:val="0000FF"/>
          <w:sz w:val="24"/>
          <w:u w:val="single"/>
        </w:rPr>
        <w:t>neosportcenter@mail.ru</w:t>
      </w:r>
    </w:p>
    <w:p w:rsidR="00FD1FD2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Главный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судья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Шаманин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 Юрий Сергеевич – 8-909-922-80-65</w:t>
      </w:r>
      <w:r w:rsidR="003A0B82" w:rsidRPr="00FD5A75">
        <w:rPr>
          <w:rFonts w:ascii="Times New Roman" w:hAnsi="Times New Roman"/>
          <w:sz w:val="24"/>
          <w:szCs w:val="24"/>
        </w:rPr>
        <w:t xml:space="preserve">, </w:t>
      </w:r>
      <w:hyperlink r:id="rId5" w:history="1"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E65459" w:rsidRPr="00FD5A75" w:rsidRDefault="00A93309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Секретарь</w:t>
      </w:r>
      <w:r w:rsidRPr="00A9330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турнира</w:t>
      </w:r>
      <w:r w:rsidR="00217EDE">
        <w:rPr>
          <w:rFonts w:ascii="Times New Roman" w:eastAsia="Times New Roman" w:hAnsi="Times New Roman"/>
          <w:sz w:val="24"/>
          <w:szCs w:val="24"/>
        </w:rPr>
        <w:t xml:space="preserve"> - Васькина Светлана Анатольевна -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B0DE3">
        <w:rPr>
          <w:rFonts w:ascii="Times New Roman" w:eastAsia="Times New Roman" w:hAnsi="Times New Roman"/>
          <w:sz w:val="24"/>
          <w:szCs w:val="24"/>
        </w:rPr>
        <w:t>8-</w:t>
      </w:r>
      <w:r w:rsidR="003B7E5A">
        <w:rPr>
          <w:rFonts w:ascii="Times New Roman" w:eastAsia="Times New Roman" w:hAnsi="Times New Roman"/>
          <w:sz w:val="24"/>
          <w:szCs w:val="24"/>
        </w:rPr>
        <w:t>916-751-64-32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FD1FD2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2.1.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Турнир </w:t>
      </w:r>
      <w:r w:rsidR="00F6309B" w:rsidRPr="00640E63">
        <w:rPr>
          <w:rFonts w:ascii="Times New Roman" w:hAnsi="Times New Roman"/>
          <w:b/>
          <w:sz w:val="24"/>
          <w:szCs w:val="24"/>
        </w:rPr>
        <w:t>«</w:t>
      </w:r>
      <w:r w:rsidR="00F6309B">
        <w:rPr>
          <w:rFonts w:ascii="Times New Roman" w:hAnsi="Times New Roman"/>
          <w:b/>
          <w:sz w:val="24"/>
          <w:szCs w:val="24"/>
        </w:rPr>
        <w:t xml:space="preserve">Турнир СК </w:t>
      </w:r>
      <w:r w:rsidR="00F6309B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F6309B">
        <w:rPr>
          <w:rFonts w:ascii="Times New Roman" w:hAnsi="Times New Roman"/>
          <w:b/>
          <w:sz w:val="24"/>
          <w:szCs w:val="24"/>
        </w:rPr>
        <w:t>– СПОРТ ЦЕНТР городской округ Электросталь Московской области</w:t>
      </w:r>
      <w:r w:rsidR="00F6309B" w:rsidRPr="00640E63">
        <w:rPr>
          <w:rFonts w:ascii="Times New Roman" w:hAnsi="Times New Roman"/>
          <w:b/>
          <w:sz w:val="24"/>
          <w:szCs w:val="24"/>
        </w:rPr>
        <w:t>»</w:t>
      </w:r>
      <w:r w:rsidR="004C2200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4E0195">
        <w:rPr>
          <w:rFonts w:ascii="Times New Roman" w:eastAsia="Times New Roman" w:hAnsi="Times New Roman"/>
          <w:sz w:val="24"/>
          <w:szCs w:val="24"/>
        </w:rPr>
        <w:t>проводится на 4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кортах (</w:t>
      </w:r>
      <w:proofErr w:type="spellStart"/>
      <w:r w:rsidR="004E0195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CD341E">
        <w:rPr>
          <w:rFonts w:ascii="Times New Roman" w:eastAsia="Times New Roman" w:hAnsi="Times New Roman"/>
          <w:sz w:val="24"/>
          <w:szCs w:val="24"/>
        </w:rPr>
        <w:t>) и 1 закрытом корте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(покрытие </w:t>
      </w:r>
      <w:proofErr w:type="spellStart"/>
      <w:r w:rsidR="00E92054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по адресу: </w:t>
      </w:r>
      <w:r w:rsidR="00E92054">
        <w:rPr>
          <w:rFonts w:ascii="Times New Roman" w:hAnsi="Times New Roman"/>
          <w:sz w:val="24"/>
          <w:szCs w:val="24"/>
        </w:rPr>
        <w:t>Московская</w:t>
      </w:r>
      <w:r w:rsidR="00FD1FD2" w:rsidRPr="00FD5A75">
        <w:rPr>
          <w:rFonts w:ascii="Times New Roman" w:hAnsi="Times New Roman"/>
          <w:sz w:val="24"/>
          <w:szCs w:val="24"/>
        </w:rPr>
        <w:t xml:space="preserve"> область, </w:t>
      </w:r>
      <w:r w:rsidR="00E92054">
        <w:rPr>
          <w:rFonts w:ascii="Times New Roman" w:hAnsi="Times New Roman"/>
          <w:sz w:val="24"/>
          <w:szCs w:val="24"/>
        </w:rPr>
        <w:t xml:space="preserve">городской округ </w:t>
      </w:r>
      <w:r w:rsidR="004E0195">
        <w:rPr>
          <w:rFonts w:ascii="Times New Roman" w:hAnsi="Times New Roman"/>
          <w:sz w:val="24"/>
          <w:szCs w:val="24"/>
        </w:rPr>
        <w:t>Электросталь</w:t>
      </w:r>
      <w:r w:rsidR="00E92054">
        <w:rPr>
          <w:rFonts w:ascii="Times New Roman" w:hAnsi="Times New Roman"/>
          <w:sz w:val="24"/>
          <w:szCs w:val="24"/>
        </w:rPr>
        <w:t xml:space="preserve">, </w:t>
      </w:r>
      <w:bookmarkStart w:id="1" w:name="_GoBack"/>
      <w:r w:rsidR="00CD5D91">
        <w:rPr>
          <w:rFonts w:ascii="Times New Roman" w:hAnsi="Times New Roman"/>
          <w:sz w:val="24"/>
          <w:szCs w:val="24"/>
        </w:rPr>
        <w:t xml:space="preserve">ул. Спортивная, </w:t>
      </w:r>
      <w:r w:rsidR="00E92054">
        <w:rPr>
          <w:rFonts w:ascii="Times New Roman" w:hAnsi="Times New Roman"/>
          <w:sz w:val="24"/>
          <w:szCs w:val="24"/>
        </w:rPr>
        <w:t xml:space="preserve">д. </w:t>
      </w:r>
      <w:r w:rsidR="00A93309">
        <w:rPr>
          <w:rFonts w:ascii="Times New Roman" w:hAnsi="Times New Roman"/>
          <w:sz w:val="24"/>
          <w:szCs w:val="24"/>
        </w:rPr>
        <w:t>54</w:t>
      </w:r>
      <w:bookmarkEnd w:id="1"/>
      <w:r w:rsidR="00A93309">
        <w:rPr>
          <w:rFonts w:ascii="Times New Roman" w:hAnsi="Times New Roman"/>
          <w:sz w:val="24"/>
          <w:szCs w:val="24"/>
        </w:rPr>
        <w:t xml:space="preserve"> </w:t>
      </w:r>
    </w:p>
    <w:p w:rsidR="00E65459" w:rsidRPr="00FD5A75" w:rsidRDefault="00C246B4" w:rsidP="00FD5A75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2.2.Сроки проведения турнира с </w:t>
      </w:r>
      <w:r w:rsidR="00E02A2F">
        <w:rPr>
          <w:rFonts w:ascii="Times New Roman" w:eastAsia="Times New Roman" w:hAnsi="Times New Roman"/>
          <w:b/>
          <w:sz w:val="24"/>
          <w:szCs w:val="24"/>
        </w:rPr>
        <w:t>2</w:t>
      </w:r>
      <w:r w:rsidR="00C53446">
        <w:rPr>
          <w:rFonts w:ascii="Times New Roman" w:eastAsia="Times New Roman" w:hAnsi="Times New Roman"/>
          <w:b/>
          <w:sz w:val="24"/>
          <w:szCs w:val="24"/>
        </w:rPr>
        <w:t>2</w:t>
      </w:r>
      <w:r w:rsidR="004E0195" w:rsidRPr="00CD5D9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53446">
        <w:rPr>
          <w:rFonts w:ascii="Times New Roman" w:eastAsia="Times New Roman" w:hAnsi="Times New Roman"/>
          <w:b/>
          <w:sz w:val="24"/>
          <w:szCs w:val="24"/>
        </w:rPr>
        <w:t>мая</w:t>
      </w:r>
      <w:r w:rsidR="00CD5D91" w:rsidRPr="00CD5D91">
        <w:rPr>
          <w:rFonts w:ascii="Times New Roman" w:eastAsia="Times New Roman" w:hAnsi="Times New Roman"/>
          <w:b/>
          <w:sz w:val="24"/>
          <w:szCs w:val="24"/>
        </w:rPr>
        <w:t xml:space="preserve"> по </w:t>
      </w:r>
      <w:r w:rsidR="00C53446">
        <w:rPr>
          <w:rFonts w:ascii="Times New Roman" w:eastAsia="Times New Roman" w:hAnsi="Times New Roman"/>
          <w:b/>
          <w:sz w:val="24"/>
          <w:szCs w:val="24"/>
        </w:rPr>
        <w:t>25</w:t>
      </w:r>
      <w:r w:rsidR="00217ED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53446">
        <w:rPr>
          <w:rFonts w:ascii="Times New Roman" w:eastAsia="Times New Roman" w:hAnsi="Times New Roman"/>
          <w:b/>
          <w:sz w:val="24"/>
          <w:szCs w:val="24"/>
        </w:rPr>
        <w:t>мая</w:t>
      </w:r>
      <w:r w:rsidR="004E0195" w:rsidRPr="00CD5D91"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 w:rsidR="00C53446">
        <w:rPr>
          <w:rFonts w:ascii="Times New Roman" w:eastAsia="Times New Roman" w:hAnsi="Times New Roman"/>
          <w:b/>
          <w:sz w:val="24"/>
          <w:szCs w:val="24"/>
        </w:rPr>
        <w:t>6</w:t>
      </w:r>
      <w:r w:rsidR="00C177A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D5D91">
        <w:rPr>
          <w:rFonts w:ascii="Times New Roman" w:eastAsia="Times New Roman" w:hAnsi="Times New Roman"/>
          <w:b/>
          <w:sz w:val="24"/>
          <w:szCs w:val="24"/>
        </w:rPr>
        <w:t>года.</w:t>
      </w:r>
      <w:r w:rsidRPr="00CD5D91"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гроки, </w:t>
      </w:r>
      <w:r w:rsidR="004E0195">
        <w:rPr>
          <w:rFonts w:ascii="Times New Roman" w:eastAsia="Times New Roman" w:hAnsi="Times New Roman"/>
          <w:sz w:val="24"/>
          <w:szCs w:val="24"/>
        </w:rPr>
        <w:t>которым к 31 декабря 202</w:t>
      </w:r>
      <w:r w:rsidR="00C53446">
        <w:rPr>
          <w:rFonts w:ascii="Times New Roman" w:eastAsia="Times New Roman" w:hAnsi="Times New Roman"/>
          <w:sz w:val="24"/>
          <w:szCs w:val="24"/>
        </w:rPr>
        <w:t>6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), подавшие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заявку в установленный настоящим Положением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срок, зарегистрировавшиеся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мандатной комиссии в день приезда соответствующей возрастной группы и уплатившие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заявочный взнос</w:t>
      </w:r>
      <w:r w:rsidRPr="00FD5A75">
        <w:rPr>
          <w:rFonts w:ascii="Times New Roman" w:eastAsia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Принадлежность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игрока к той или иной возрастной группе определяется годом его рождения.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женщин в оди</w:t>
      </w:r>
      <w:r w:rsidR="00903913">
        <w:rPr>
          <w:rFonts w:ascii="Times New Roman" w:eastAsia="Times New Roman" w:hAnsi="Times New Roman"/>
          <w:sz w:val="24"/>
          <w:szCs w:val="24"/>
        </w:rPr>
        <w:t>ночном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разряде   </w:t>
      </w:r>
      <w:r w:rsidR="00EB0DE3">
        <w:rPr>
          <w:rFonts w:ascii="Times New Roman" w:eastAsia="Times New Roman" w:hAnsi="Times New Roman"/>
          <w:sz w:val="24"/>
          <w:szCs w:val="24"/>
        </w:rPr>
        <w:t>Ж-35</w:t>
      </w:r>
      <w:r w:rsidR="00903913">
        <w:rPr>
          <w:rFonts w:ascii="Times New Roman" w:eastAsia="Times New Roman" w:hAnsi="Times New Roman"/>
          <w:sz w:val="24"/>
          <w:szCs w:val="24"/>
        </w:rPr>
        <w:t>+-8 человек,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                          Ж-45</w:t>
      </w:r>
      <w:r w:rsidRPr="00FD5A75">
        <w:rPr>
          <w:rFonts w:ascii="Times New Roman" w:eastAsia="Times New Roman" w:hAnsi="Times New Roman"/>
          <w:sz w:val="24"/>
          <w:szCs w:val="24"/>
        </w:rPr>
        <w:t>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>Ж-55</w:t>
      </w:r>
      <w:r w:rsidRPr="00FD5A75">
        <w:rPr>
          <w:rFonts w:ascii="Times New Roman" w:eastAsia="Times New Roman" w:hAnsi="Times New Roman"/>
          <w:sz w:val="24"/>
          <w:szCs w:val="24"/>
        </w:rPr>
        <w:t>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FD1FD2" w:rsidRPr="00FD5A75" w:rsidRDefault="00ED37C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мужчин в одиночном разряде  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М-30+-16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М-40+-16 человек,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М-50+-16человек,</w:t>
      </w:r>
    </w:p>
    <w:p w:rsidR="00E65459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>М-60+-16человек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FC38C2" w:rsidRPr="00534F3B" w:rsidRDefault="00FC38C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М-65+-16 человек, </w:t>
      </w:r>
    </w:p>
    <w:p w:rsidR="003A0B82" w:rsidRP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М-70+-16человек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CD5D91" w:rsidRPr="00534F3B" w:rsidRDefault="00CD5D91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>М-75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парном разряде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EB0DE3">
        <w:rPr>
          <w:rFonts w:ascii="Times New Roman" w:eastAsia="Times New Roman" w:hAnsi="Times New Roman"/>
          <w:sz w:val="24"/>
          <w:szCs w:val="24"/>
        </w:rPr>
        <w:t>ММ-40+-8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ММ-50+-8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     </w:t>
      </w:r>
    </w:p>
    <w:p w:rsidR="00EB0DE3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EB0DE3">
        <w:rPr>
          <w:rFonts w:ascii="Times New Roman" w:eastAsia="Times New Roman" w:hAnsi="Times New Roman"/>
          <w:sz w:val="24"/>
          <w:szCs w:val="24"/>
        </w:rPr>
        <w:t>ММ-60+-8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</w:t>
      </w:r>
    </w:p>
    <w:p w:rsidR="00534F3B" w:rsidRDefault="00EB0DE3" w:rsidP="00EB0DE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</w:rPr>
        <w:t>ММ-70+-8 пар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парном разряде   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="004745FB">
        <w:rPr>
          <w:rFonts w:ascii="Times New Roman" w:eastAsia="Times New Roman" w:hAnsi="Times New Roman"/>
          <w:sz w:val="24"/>
          <w:szCs w:val="24"/>
        </w:rPr>
        <w:t>-35</w:t>
      </w:r>
      <w:r w:rsidR="00EB0DE3">
        <w:rPr>
          <w:rFonts w:ascii="Times New Roman" w:eastAsia="Times New Roman" w:hAnsi="Times New Roman"/>
          <w:sz w:val="24"/>
          <w:szCs w:val="24"/>
        </w:rPr>
        <w:t>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  </w:t>
      </w:r>
    </w:p>
    <w:p w:rsidR="00EB0DE3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="004745FB">
        <w:rPr>
          <w:rFonts w:ascii="Times New Roman" w:eastAsia="Times New Roman" w:hAnsi="Times New Roman"/>
          <w:sz w:val="24"/>
          <w:szCs w:val="24"/>
        </w:rPr>
        <w:t>-45</w:t>
      </w:r>
      <w:r w:rsidR="00EB0DE3">
        <w:rPr>
          <w:rFonts w:ascii="Times New Roman" w:eastAsia="Times New Roman" w:hAnsi="Times New Roman"/>
          <w:sz w:val="24"/>
          <w:szCs w:val="24"/>
        </w:rPr>
        <w:t>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</w:t>
      </w:r>
    </w:p>
    <w:p w:rsidR="005F1522" w:rsidRDefault="005F1522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ЖЖ-55+-8 пар,</w:t>
      </w:r>
    </w:p>
    <w:p w:rsidR="00272C6B" w:rsidRDefault="00ED37C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пар в смешанном разряде         </w:t>
      </w:r>
      <w:r w:rsidR="00272C6B">
        <w:rPr>
          <w:rFonts w:ascii="Times New Roman" w:eastAsia="Times New Roman" w:hAnsi="Times New Roman"/>
          <w:sz w:val="24"/>
          <w:szCs w:val="24"/>
        </w:rPr>
        <w:t>МЖ-40+-8 пар,</w:t>
      </w:r>
    </w:p>
    <w:p w:rsidR="00CD341E" w:rsidRDefault="00272C6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</w:rPr>
        <w:t>МЖ-50+-8 пар.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минимальное – </w:t>
      </w:r>
      <w:r w:rsidR="00BD4942">
        <w:rPr>
          <w:rFonts w:ascii="Times New Roman" w:eastAsia="Times New Roman" w:hAnsi="Times New Roman"/>
          <w:sz w:val="24"/>
          <w:szCs w:val="24"/>
        </w:rPr>
        <w:t>8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,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 возрастных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группах М</w:t>
      </w:r>
      <w:r w:rsidR="00435E28">
        <w:rPr>
          <w:rFonts w:ascii="Times New Roman" w:eastAsia="Times New Roman" w:hAnsi="Times New Roman"/>
          <w:sz w:val="24"/>
          <w:szCs w:val="24"/>
        </w:rPr>
        <w:t>7</w:t>
      </w:r>
      <w:r w:rsidRPr="00FD5A75">
        <w:rPr>
          <w:rFonts w:ascii="Times New Roman" w:eastAsia="Times New Roman" w:hAnsi="Times New Roman"/>
          <w:sz w:val="24"/>
          <w:szCs w:val="24"/>
        </w:rPr>
        <w:t>0+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и</w:t>
      </w:r>
      <w:r w:rsidR="00435E28" w:rsidRP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="00CD5D91">
        <w:rPr>
          <w:rFonts w:ascii="Times New Roman" w:eastAsia="Times New Roman" w:hAnsi="Times New Roman"/>
          <w:sz w:val="24"/>
          <w:szCs w:val="24"/>
        </w:rPr>
        <w:t>М-75</w:t>
      </w:r>
      <w:r w:rsidR="00435E28" w:rsidRPr="00FD5A75">
        <w:rPr>
          <w:rFonts w:ascii="Times New Roman" w:eastAsia="Times New Roman" w:hAnsi="Times New Roman"/>
          <w:sz w:val="24"/>
          <w:szCs w:val="24"/>
        </w:rPr>
        <w:t>+-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="00BD4942">
        <w:rPr>
          <w:rFonts w:ascii="Times New Roman" w:eastAsia="Times New Roman" w:hAnsi="Times New Roman"/>
          <w:sz w:val="24"/>
          <w:szCs w:val="24"/>
        </w:rPr>
        <w:t>-6</w:t>
      </w:r>
      <w:r w:rsidR="00435E28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9039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 число участников в одиночном разряде у женщин – 8, минимальное -4.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</w:t>
      </w:r>
      <w:r w:rsidR="00272C6B">
        <w:rPr>
          <w:rFonts w:ascii="Times New Roman" w:eastAsia="Times New Roman" w:hAnsi="Times New Roman"/>
          <w:sz w:val="24"/>
          <w:szCs w:val="24"/>
        </w:rPr>
        <w:t>Максимальное число пар -8</w:t>
      </w:r>
      <w:r w:rsidRPr="00FD5A75">
        <w:rPr>
          <w:rFonts w:ascii="Times New Roman" w:eastAsia="Times New Roman" w:hAnsi="Times New Roman"/>
          <w:sz w:val="24"/>
          <w:szCs w:val="24"/>
        </w:rPr>
        <w:t>, минимальное – 4. 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Каждый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участник турнира имеет право участвовать в одиночном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разряде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одной возрастной группе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 или моложе</w:t>
      </w:r>
      <w:r w:rsidRPr="00FD5A75">
        <w:rPr>
          <w:rFonts w:ascii="Times New Roman" w:eastAsia="Times New Roman" w:hAnsi="Times New Roman"/>
          <w:sz w:val="24"/>
          <w:szCs w:val="24"/>
        </w:rPr>
        <w:t>, соответствующей его году рождения или моложе.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 Каждый участник турнира имеет право участвовать одновременно, только в двух турнирах.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матчей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парном разряде.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Все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игроки во время матчей, а также в любое время, находясь в месте проведения турнира обязаны: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Pr="00FD5A75" w:rsidRDefault="006A4FA2" w:rsidP="00272C6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3.5 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FD5A75" w:rsidRDefault="00E65459" w:rsidP="00272C6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FD5A75" w:rsidRDefault="00C246B4" w:rsidP="00272C6B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4.  Программа 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>и регламент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проведения соревнований</w:t>
      </w:r>
    </w:p>
    <w:p w:rsidR="00E65459" w:rsidRPr="00FD5A75" w:rsidRDefault="00C246B4" w:rsidP="00272C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FD5A75" w:rsidRDefault="00C246B4" w:rsidP="00272C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«ноу-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эд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в. Для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проигравших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одиночных разрядах проводится дополнительный (утешительный) турнир по олимпийской системе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с определением мест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тай-брейк до семи очков.</w:t>
      </w:r>
    </w:p>
    <w:p w:rsidR="00E65459" w:rsidRPr="00CD5D91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</w:t>
      </w:r>
      <w:r w:rsidRPr="00CD5D91">
        <w:rPr>
          <w:rFonts w:ascii="Times New Roman" w:eastAsia="Times New Roman" w:hAnsi="Times New Roman"/>
          <w:sz w:val="24"/>
          <w:szCs w:val="24"/>
        </w:rPr>
        <w:t>4.</w:t>
      </w:r>
      <w:r w:rsidR="00B76A80" w:rsidRPr="00CD5D91">
        <w:rPr>
          <w:rFonts w:ascii="Times New Roman" w:eastAsia="Times New Roman" w:hAnsi="Times New Roman"/>
          <w:sz w:val="24"/>
          <w:szCs w:val="24"/>
        </w:rPr>
        <w:t xml:space="preserve">3.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>Окончание подачи</w:t>
      </w:r>
      <w:r w:rsidR="00070A0C">
        <w:rPr>
          <w:rFonts w:ascii="Times New Roman" w:eastAsia="Times New Roman" w:hAnsi="Times New Roman"/>
          <w:sz w:val="24"/>
          <w:szCs w:val="24"/>
        </w:rPr>
        <w:t xml:space="preserve"> и оплаты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 xml:space="preserve">заявок </w:t>
      </w:r>
      <w:r w:rsidR="006A6127">
        <w:rPr>
          <w:rFonts w:ascii="Times New Roman" w:eastAsia="Times New Roman" w:hAnsi="Times New Roman"/>
          <w:sz w:val="24"/>
          <w:szCs w:val="24"/>
        </w:rPr>
        <w:t>21</w:t>
      </w:r>
      <w:r w:rsidR="000F1DC6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C53446">
        <w:rPr>
          <w:rFonts w:ascii="Times New Roman" w:eastAsia="Times New Roman" w:hAnsi="Times New Roman"/>
          <w:sz w:val="24"/>
          <w:szCs w:val="24"/>
        </w:rPr>
        <w:t>мая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202</w:t>
      </w:r>
      <w:r w:rsidR="00C53446">
        <w:rPr>
          <w:rFonts w:ascii="Times New Roman" w:eastAsia="Times New Roman" w:hAnsi="Times New Roman"/>
          <w:sz w:val="24"/>
          <w:szCs w:val="24"/>
        </w:rPr>
        <w:t>6</w:t>
      </w:r>
      <w:r w:rsidR="000F1DC6" w:rsidRPr="00CD5D91">
        <w:rPr>
          <w:rFonts w:ascii="Times New Roman" w:eastAsia="Times New Roman" w:hAnsi="Times New Roman"/>
          <w:sz w:val="24"/>
          <w:szCs w:val="24"/>
        </w:rPr>
        <w:t xml:space="preserve"> года в 12:00.</w:t>
      </w:r>
      <w:r w:rsidR="00497B9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497B94">
        <w:rPr>
          <w:rFonts w:ascii="Times New Roman" w:eastAsia="Times New Roman" w:hAnsi="Times New Roman"/>
          <w:sz w:val="24"/>
          <w:szCs w:val="24"/>
        </w:rPr>
        <w:t>Участники</w:t>
      </w:r>
      <w:proofErr w:type="gramEnd"/>
      <w:r w:rsidR="00497B94">
        <w:rPr>
          <w:rFonts w:ascii="Times New Roman" w:eastAsia="Times New Roman" w:hAnsi="Times New Roman"/>
          <w:sz w:val="24"/>
          <w:szCs w:val="24"/>
        </w:rPr>
        <w:t xml:space="preserve"> </w:t>
      </w:r>
      <w:r w:rsidR="00070A0C">
        <w:rPr>
          <w:rFonts w:ascii="Times New Roman" w:eastAsia="Times New Roman" w:hAnsi="Times New Roman"/>
          <w:sz w:val="24"/>
          <w:szCs w:val="24"/>
        </w:rPr>
        <w:t xml:space="preserve">не оплатившие взнос в указанное время к участию в жеребьевке не допускаются. </w:t>
      </w:r>
      <w:r w:rsidR="00B76A80" w:rsidRPr="00CD5D91">
        <w:rPr>
          <w:rFonts w:ascii="Times New Roman" w:eastAsia="Times New Roman" w:hAnsi="Times New Roman"/>
          <w:sz w:val="24"/>
          <w:szCs w:val="24"/>
        </w:rPr>
        <w:t>Приезд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 и регистрация у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частников турнира, жеребьевка </w:t>
      </w:r>
      <w:r w:rsidR="004E0195" w:rsidRPr="00CD5D91">
        <w:rPr>
          <w:rFonts w:ascii="Times New Roman" w:eastAsia="Times New Roman" w:hAnsi="Times New Roman"/>
          <w:sz w:val="24"/>
          <w:szCs w:val="24"/>
        </w:rPr>
        <w:t>–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6A6127">
        <w:rPr>
          <w:rFonts w:ascii="Times New Roman" w:eastAsia="Times New Roman" w:hAnsi="Times New Roman"/>
          <w:sz w:val="24"/>
          <w:szCs w:val="24"/>
        </w:rPr>
        <w:t>21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 </w:t>
      </w:r>
      <w:r w:rsidR="00C53446">
        <w:rPr>
          <w:rFonts w:ascii="Times New Roman" w:eastAsia="Times New Roman" w:hAnsi="Times New Roman"/>
          <w:sz w:val="24"/>
          <w:szCs w:val="24"/>
        </w:rPr>
        <w:t>мая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202</w:t>
      </w:r>
      <w:r w:rsidR="00C53446">
        <w:rPr>
          <w:rFonts w:ascii="Times New Roman" w:eastAsia="Times New Roman" w:hAnsi="Times New Roman"/>
          <w:sz w:val="24"/>
          <w:szCs w:val="24"/>
        </w:rPr>
        <w:t>6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года </w:t>
      </w:r>
      <w:r w:rsidR="00903913" w:rsidRPr="00CD5D91">
        <w:rPr>
          <w:rFonts w:ascii="Times New Roman" w:eastAsia="Times New Roman" w:hAnsi="Times New Roman"/>
          <w:sz w:val="24"/>
          <w:szCs w:val="24"/>
        </w:rPr>
        <w:t>до 15</w:t>
      </w:r>
      <w:r w:rsidRPr="00CD5D91">
        <w:rPr>
          <w:rFonts w:ascii="Times New Roman" w:eastAsia="Times New Roman" w:hAnsi="Times New Roman"/>
          <w:sz w:val="24"/>
          <w:szCs w:val="24"/>
        </w:rPr>
        <w:t>:00</w:t>
      </w:r>
      <w:r w:rsidR="00903913" w:rsidRPr="00CD5D91">
        <w:rPr>
          <w:rFonts w:ascii="Times New Roman" w:eastAsia="Times New Roman" w:hAnsi="Times New Roman"/>
          <w:sz w:val="24"/>
          <w:szCs w:val="24"/>
        </w:rPr>
        <w:t>, жеребьёвка в 18:00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E65459" w:rsidRPr="00CD5D91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D91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6">
        <w:r w:rsidRPr="00CD5D91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0F5D69" w:rsidRPr="00CD5D91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</w:t>
      </w:r>
      <w:r w:rsidR="00910AC0" w:rsidRPr="00CD5D91">
        <w:rPr>
          <w:rFonts w:ascii="Times New Roman" w:eastAsia="Times New Roman" w:hAnsi="Times New Roman"/>
          <w:sz w:val="24"/>
          <w:szCs w:val="24"/>
        </w:rPr>
        <w:t>по телефону или электронную почту</w:t>
      </w:r>
      <w:r w:rsidRPr="00CD5D91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D91">
        <w:rPr>
          <w:rFonts w:ascii="Times New Roman" w:eastAsia="Times New Roman" w:hAnsi="Times New Roman"/>
          <w:sz w:val="24"/>
          <w:szCs w:val="24"/>
        </w:rPr>
        <w:t xml:space="preserve">        Заявки на участие в парн</w:t>
      </w:r>
      <w:r w:rsidR="00ED37CB">
        <w:rPr>
          <w:rFonts w:ascii="Times New Roman" w:eastAsia="Times New Roman" w:hAnsi="Times New Roman"/>
          <w:sz w:val="24"/>
          <w:szCs w:val="24"/>
        </w:rPr>
        <w:t>ом разряде</w:t>
      </w:r>
      <w:r w:rsidR="000F5D69" w:rsidRPr="00E02A2F">
        <w:rPr>
          <w:rFonts w:ascii="Times New Roman" w:eastAsia="Times New Roman" w:hAnsi="Times New Roman"/>
          <w:sz w:val="24"/>
          <w:szCs w:val="24"/>
        </w:rPr>
        <w:t>, ММ-40+, ММ-50+, ММ-60</w:t>
      </w:r>
      <w:r w:rsidR="00B76A80" w:rsidRPr="00E02A2F">
        <w:rPr>
          <w:rFonts w:ascii="Times New Roman" w:eastAsia="Times New Roman" w:hAnsi="Times New Roman"/>
          <w:sz w:val="24"/>
          <w:szCs w:val="24"/>
        </w:rPr>
        <w:t>+,</w:t>
      </w:r>
      <w:r w:rsidR="00E02A2F" w:rsidRPr="00E02A2F">
        <w:rPr>
          <w:rFonts w:ascii="Times New Roman" w:eastAsia="Times New Roman" w:hAnsi="Times New Roman"/>
          <w:sz w:val="24"/>
          <w:szCs w:val="24"/>
        </w:rPr>
        <w:t xml:space="preserve"> ММ-70</w:t>
      </w:r>
      <w:r w:rsidR="00E02A2F">
        <w:rPr>
          <w:rFonts w:ascii="Times New Roman" w:eastAsia="Times New Roman" w:hAnsi="Times New Roman"/>
          <w:sz w:val="24"/>
          <w:szCs w:val="24"/>
        </w:rPr>
        <w:t>+,</w:t>
      </w:r>
      <w:r w:rsidR="00B76A80" w:rsidRPr="00ED37CB">
        <w:rPr>
          <w:rFonts w:ascii="Times New Roman" w:eastAsia="Times New Roman" w:hAnsi="Times New Roman"/>
          <w:sz w:val="24"/>
          <w:szCs w:val="24"/>
        </w:rPr>
        <w:t xml:space="preserve"> ЖЖ</w:t>
      </w:r>
      <w:r w:rsidR="00ED37CB" w:rsidRPr="00ED37CB">
        <w:rPr>
          <w:rFonts w:ascii="Times New Roman" w:eastAsia="Times New Roman" w:hAnsi="Times New Roman"/>
          <w:sz w:val="24"/>
          <w:szCs w:val="24"/>
        </w:rPr>
        <w:t>-</w:t>
      </w:r>
      <w:r w:rsidR="005F1522">
        <w:rPr>
          <w:rFonts w:ascii="Times New Roman" w:eastAsia="Times New Roman" w:hAnsi="Times New Roman"/>
          <w:sz w:val="24"/>
          <w:szCs w:val="24"/>
        </w:rPr>
        <w:t>35+, ЖЖ-45</w:t>
      </w:r>
      <w:r w:rsidR="00534F3B" w:rsidRPr="00ED37CB">
        <w:rPr>
          <w:rFonts w:ascii="Times New Roman" w:eastAsia="Times New Roman" w:hAnsi="Times New Roman"/>
          <w:sz w:val="24"/>
          <w:szCs w:val="24"/>
        </w:rPr>
        <w:t>+</w:t>
      </w:r>
      <w:r w:rsidR="00ED37CB">
        <w:rPr>
          <w:rFonts w:ascii="Times New Roman" w:eastAsia="Times New Roman" w:hAnsi="Times New Roman"/>
          <w:sz w:val="24"/>
          <w:szCs w:val="24"/>
        </w:rPr>
        <w:t>,</w:t>
      </w:r>
      <w:r w:rsidR="00ED37CB" w:rsidRP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>МЖ-40+,</w:t>
      </w:r>
      <w:r w:rsidR="00ED37CB" w:rsidRP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>МЖ-50+</w:t>
      </w:r>
      <w:r w:rsidR="00E02A2F">
        <w:rPr>
          <w:rFonts w:ascii="Times New Roman" w:eastAsia="Times New Roman" w:hAnsi="Times New Roman"/>
          <w:sz w:val="24"/>
          <w:szCs w:val="24"/>
        </w:rPr>
        <w:t xml:space="preserve"> </w:t>
      </w:r>
      <w:r w:rsidR="00EB7DCB" w:rsidRPr="00CD5D91">
        <w:rPr>
          <w:rFonts w:ascii="Times New Roman" w:eastAsia="Times New Roman" w:hAnsi="Times New Roman"/>
          <w:sz w:val="24"/>
          <w:szCs w:val="24"/>
        </w:rPr>
        <w:t xml:space="preserve">подаются в ГСК </w:t>
      </w:r>
      <w:r w:rsidR="00B94F9F">
        <w:rPr>
          <w:rFonts w:ascii="Times New Roman" w:eastAsia="Times New Roman" w:hAnsi="Times New Roman"/>
          <w:sz w:val="24"/>
          <w:szCs w:val="24"/>
        </w:rPr>
        <w:t>до 16</w:t>
      </w:r>
      <w:r w:rsidR="00272C6B">
        <w:rPr>
          <w:rFonts w:ascii="Times New Roman" w:eastAsia="Times New Roman" w:hAnsi="Times New Roman"/>
          <w:sz w:val="24"/>
          <w:szCs w:val="24"/>
        </w:rPr>
        <w:t>:00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-</w:t>
      </w:r>
      <w:r w:rsidR="004E0195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C94996">
        <w:rPr>
          <w:rFonts w:ascii="Times New Roman" w:eastAsia="Times New Roman" w:hAnsi="Times New Roman"/>
          <w:sz w:val="24"/>
          <w:szCs w:val="24"/>
        </w:rPr>
        <w:t>22</w:t>
      </w:r>
      <w:r w:rsidR="00C53446">
        <w:rPr>
          <w:rFonts w:ascii="Times New Roman" w:eastAsia="Times New Roman" w:hAnsi="Times New Roman"/>
          <w:sz w:val="24"/>
          <w:szCs w:val="24"/>
        </w:rPr>
        <w:t xml:space="preserve"> мая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C53446">
        <w:rPr>
          <w:rFonts w:ascii="Times New Roman" w:eastAsia="Times New Roman" w:hAnsi="Times New Roman"/>
          <w:sz w:val="24"/>
          <w:szCs w:val="24"/>
        </w:rPr>
        <w:t>2026</w:t>
      </w:r>
      <w:r w:rsidR="000F5D69" w:rsidRPr="00CD5D91"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Формирование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состава участников, список сеяных игроков и жеребьевка </w:t>
      </w: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проводятся на основании действующего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рейтинга Вет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-Тура.      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5. Судейство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 до полуфиналов – самостоятельно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, а с </w:t>
      </w:r>
      <w:proofErr w:type="gramStart"/>
      <w:r w:rsidR="00272C6B">
        <w:rPr>
          <w:rFonts w:ascii="Times New Roman" w:eastAsia="Times New Roman" w:hAnsi="Times New Roman"/>
          <w:sz w:val="24"/>
          <w:szCs w:val="24"/>
        </w:rPr>
        <w:t>полу-финалов</w:t>
      </w:r>
      <w:proofErr w:type="gramEnd"/>
      <w:r w:rsidR="00272C6B">
        <w:rPr>
          <w:rFonts w:ascii="Times New Roman" w:eastAsia="Times New Roman" w:hAnsi="Times New Roman"/>
          <w:sz w:val="24"/>
          <w:szCs w:val="24"/>
        </w:rPr>
        <w:t xml:space="preserve"> и финалов с судьями на вышке.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6. Официальные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тренировки проводятся на кортах </w:t>
      </w:r>
      <w:proofErr w:type="gramStart"/>
      <w:r w:rsidRPr="00FD5A75">
        <w:rPr>
          <w:rFonts w:ascii="Times New Roman" w:eastAsia="Times New Roman" w:hAnsi="Times New Roman"/>
          <w:sz w:val="24"/>
          <w:szCs w:val="24"/>
        </w:rPr>
        <w:t>во время</w:t>
      </w:r>
      <w:proofErr w:type="gramEnd"/>
      <w:r w:rsidRPr="00FD5A75">
        <w:rPr>
          <w:rFonts w:ascii="Times New Roman" w:eastAsia="Times New Roman" w:hAnsi="Times New Roman"/>
          <w:sz w:val="24"/>
          <w:szCs w:val="24"/>
        </w:rPr>
        <w:t>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Pr="00FD5A75" w:rsidRDefault="00C246B4" w:rsidP="00FD5A75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B7DC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5.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во всех категория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проводятся </w:t>
      </w:r>
      <w:r w:rsidR="00E65F91">
        <w:rPr>
          <w:rFonts w:ascii="Times New Roman" w:eastAsia="Times New Roman" w:hAnsi="Times New Roman"/>
          <w:sz w:val="24"/>
          <w:szCs w:val="24"/>
        </w:rPr>
        <w:t>на 4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кортах (покрытие </w:t>
      </w:r>
      <w:proofErr w:type="spellStart"/>
      <w:r w:rsidR="00E65F91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 случае погодных условий игры могу перенестись на закрытый корт.</w:t>
      </w:r>
      <w:r w:rsidR="00F33C38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DD0CAA" w:rsidRPr="00DD0CAA" w:rsidRDefault="00DD0CAA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E17294" w:rsidRPr="00FD5A75">
        <w:rPr>
          <w:rFonts w:ascii="Times New Roman" w:eastAsia="Times New Roman" w:hAnsi="Times New Roman"/>
          <w:sz w:val="24"/>
          <w:szCs w:val="24"/>
        </w:rPr>
        <w:t>Участники соревнований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во время турнира обеспечиваются питьевой водой. </w:t>
      </w:r>
    </w:p>
    <w:p w:rsidR="000F5D69" w:rsidRPr="00817B1D" w:rsidRDefault="00C246B4" w:rsidP="00FD5A75">
      <w:pPr>
        <w:widowControl/>
        <w:tabs>
          <w:tab w:val="left" w:pos="2295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eastAsia="Times New Roman" w:hAnsi="Times New Roman"/>
          <w:sz w:val="24"/>
          <w:szCs w:val="24"/>
        </w:rPr>
        <w:t xml:space="preserve">Во время </w:t>
      </w:r>
      <w:proofErr w:type="gramStart"/>
      <w:r w:rsidRPr="00817B1D">
        <w:rPr>
          <w:rFonts w:ascii="Times New Roman" w:eastAsia="Times New Roman" w:hAnsi="Times New Roman"/>
          <w:sz w:val="24"/>
          <w:szCs w:val="24"/>
        </w:rPr>
        <w:t>турнира</w:t>
      </w:r>
      <w:r w:rsidR="000D18AD" w:rsidRPr="00817B1D">
        <w:rPr>
          <w:rFonts w:ascii="Times New Roman" w:eastAsia="Times New Roman" w:hAnsi="Times New Roman"/>
          <w:sz w:val="24"/>
          <w:szCs w:val="24"/>
        </w:rPr>
        <w:t xml:space="preserve">  на</w:t>
      </w:r>
      <w:proofErr w:type="gramEnd"/>
      <w:r w:rsidR="000D18AD" w:rsidRPr="00817B1D">
        <w:rPr>
          <w:rFonts w:ascii="Times New Roman" w:eastAsia="Times New Roman" w:hAnsi="Times New Roman"/>
          <w:sz w:val="24"/>
          <w:szCs w:val="24"/>
        </w:rPr>
        <w:t xml:space="preserve"> территории спорт</w:t>
      </w:r>
      <w:r w:rsidR="00F6309B" w:rsidRPr="00817B1D">
        <w:rPr>
          <w:rFonts w:ascii="Times New Roman" w:eastAsia="Times New Roman" w:hAnsi="Times New Roman"/>
          <w:sz w:val="24"/>
          <w:szCs w:val="24"/>
        </w:rPr>
        <w:t xml:space="preserve"> </w:t>
      </w:r>
      <w:r w:rsidR="000D18AD" w:rsidRPr="00817B1D">
        <w:rPr>
          <w:rFonts w:ascii="Times New Roman" w:eastAsia="Times New Roman" w:hAnsi="Times New Roman"/>
          <w:sz w:val="24"/>
          <w:szCs w:val="24"/>
        </w:rPr>
        <w:t>центра</w:t>
      </w:r>
      <w:r w:rsidRPr="00817B1D">
        <w:rPr>
          <w:rFonts w:ascii="Times New Roman" w:eastAsia="Times New Roman" w:hAnsi="Times New Roman"/>
          <w:sz w:val="24"/>
          <w:szCs w:val="24"/>
        </w:rPr>
        <w:t xml:space="preserve"> работает </w:t>
      </w:r>
      <w:r w:rsidR="000D18AD" w:rsidRPr="00817B1D">
        <w:rPr>
          <w:rFonts w:ascii="Times New Roman" w:hAnsi="Times New Roman"/>
          <w:sz w:val="24"/>
          <w:szCs w:val="24"/>
        </w:rPr>
        <w:t>кофейня «Сова».</w:t>
      </w:r>
    </w:p>
    <w:p w:rsidR="00DD0CAA" w:rsidRDefault="00DD0CAA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65459" w:rsidRPr="00952B05" w:rsidRDefault="00C246B4" w:rsidP="00952B05">
      <w:pPr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6. Обеспечение безопасности участников и зрителей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Физкультурные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Во</w:t>
      </w:r>
      <w:r w:rsidR="00B76A80">
        <w:rPr>
          <w:rFonts w:ascii="Times New Roman" w:eastAsia="Times New Roman" w:hAnsi="Times New Roman"/>
          <w:sz w:val="24"/>
          <w:szCs w:val="24"/>
        </w:rPr>
        <w:t xml:space="preserve">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время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Участие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FD5A75" w:rsidRPr="00FD5A75" w:rsidRDefault="00FD5A75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D5A75" w:rsidRPr="00534F3B" w:rsidRDefault="00C246B4" w:rsidP="00FD5A75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hAnsi="Times New Roman"/>
          <w:sz w:val="24"/>
          <w:szCs w:val="24"/>
        </w:rPr>
        <w:t xml:space="preserve"> 7.1</w:t>
      </w:r>
      <w:r w:rsidR="000F1DC6">
        <w:rPr>
          <w:rFonts w:ascii="Times New Roman" w:hAnsi="Times New Roman"/>
          <w:sz w:val="24"/>
          <w:szCs w:val="24"/>
        </w:rPr>
        <w:t xml:space="preserve"> </w:t>
      </w:r>
      <w:r w:rsidR="00217EDE">
        <w:rPr>
          <w:rFonts w:ascii="Times New Roman" w:hAnsi="Times New Roman"/>
          <w:sz w:val="24"/>
          <w:szCs w:val="24"/>
        </w:rPr>
        <w:t>Победители</w:t>
      </w:r>
      <w:r w:rsidR="00FD5A75" w:rsidRPr="00FD5A75">
        <w:rPr>
          <w:rFonts w:ascii="Times New Roman" w:hAnsi="Times New Roman"/>
          <w:sz w:val="24"/>
          <w:szCs w:val="24"/>
        </w:rPr>
        <w:t xml:space="preserve"> награждаются кубком турнира</w:t>
      </w:r>
      <w:r w:rsidR="00217EDE">
        <w:rPr>
          <w:rFonts w:ascii="Times New Roman" w:hAnsi="Times New Roman"/>
          <w:sz w:val="24"/>
          <w:szCs w:val="24"/>
        </w:rPr>
        <w:t xml:space="preserve"> </w:t>
      </w:r>
      <w:r w:rsidR="00217EDE" w:rsidRPr="00FD5A75">
        <w:rPr>
          <w:rFonts w:ascii="Times New Roman" w:hAnsi="Times New Roman"/>
          <w:sz w:val="24"/>
          <w:szCs w:val="24"/>
        </w:rPr>
        <w:t>медалями и почетными грамотами</w:t>
      </w:r>
      <w:r w:rsidR="00FD5A75" w:rsidRPr="00FD5A75">
        <w:rPr>
          <w:rFonts w:ascii="Times New Roman" w:hAnsi="Times New Roman"/>
          <w:sz w:val="24"/>
          <w:szCs w:val="24"/>
        </w:rPr>
        <w:t xml:space="preserve">, </w:t>
      </w:r>
      <w:r w:rsidR="000F1DC6">
        <w:rPr>
          <w:rFonts w:ascii="Times New Roman" w:hAnsi="Times New Roman"/>
          <w:sz w:val="24"/>
          <w:szCs w:val="24"/>
        </w:rPr>
        <w:t xml:space="preserve">призеры </w:t>
      </w:r>
      <w:r w:rsidR="00FD5A75" w:rsidRPr="00FD5A75">
        <w:rPr>
          <w:rFonts w:ascii="Times New Roman" w:hAnsi="Times New Roman"/>
          <w:sz w:val="24"/>
          <w:szCs w:val="24"/>
        </w:rPr>
        <w:t xml:space="preserve">медалями и почетными грамотами, предоставленными </w:t>
      </w:r>
      <w:r w:rsidR="00E02A2F">
        <w:rPr>
          <w:rFonts w:ascii="Times New Roman" w:hAnsi="Times New Roman"/>
          <w:sz w:val="24"/>
          <w:szCs w:val="24"/>
        </w:rPr>
        <w:t>СК «НЕО-СПОРТ ЦЕНТР»</w:t>
      </w:r>
    </w:p>
    <w:p w:rsidR="00CD341E" w:rsidRDefault="00FD5A75" w:rsidP="00CD341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7.2 Торжественное награждение победителей и призеров состоится в день закрытия турнира.</w:t>
      </w:r>
    </w:p>
    <w:p w:rsidR="00CD341E" w:rsidRDefault="00CD341E" w:rsidP="00CD341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D18AD" w:rsidRDefault="00C246B4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E3838"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  <w:r w:rsidR="006A4FA2" w:rsidRPr="009E3838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0D18AD" w:rsidRPr="00ED37CB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Новый и современный отель «Янтарь Сити 3*» предлагает размещение гостей на следующих условиях:</w:t>
      </w:r>
    </w:p>
    <w:p w:rsidR="000D18AD" w:rsidRPr="00ED37CB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-</w:t>
      </w:r>
      <w:r w:rsidR="00DD0CAA" w:rsidRPr="00ED37CB">
        <w:rPr>
          <w:rFonts w:ascii="Times New Roman" w:hAnsi="Times New Roman"/>
          <w:sz w:val="24"/>
          <w:szCs w:val="24"/>
        </w:rPr>
        <w:t xml:space="preserve"> номер категории «Стандарт» - 3500/3900 руб. (1/</w:t>
      </w:r>
      <w:r w:rsidRPr="00ED37CB">
        <w:rPr>
          <w:rFonts w:ascii="Times New Roman" w:hAnsi="Times New Roman"/>
          <w:sz w:val="24"/>
          <w:szCs w:val="24"/>
        </w:rPr>
        <w:t>2 гостя) с одной большой или двумя раздельными кроватями;</w:t>
      </w:r>
    </w:p>
    <w:p w:rsidR="000D18AD" w:rsidRPr="00ED37CB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 xml:space="preserve">Предоставляется бесплатная парковка, 3 лифта, круглосуточная охрана, видеонаблюдение, </w:t>
      </w:r>
      <w:r w:rsidRPr="00ED37CB">
        <w:rPr>
          <w:rFonts w:ascii="Times New Roman" w:hAnsi="Times New Roman"/>
          <w:sz w:val="24"/>
          <w:szCs w:val="24"/>
          <w:lang w:val="en-US"/>
        </w:rPr>
        <w:t>room</w:t>
      </w:r>
      <w:r w:rsidRPr="00ED37CB">
        <w:rPr>
          <w:rFonts w:ascii="Times New Roman" w:hAnsi="Times New Roman"/>
          <w:sz w:val="24"/>
          <w:szCs w:val="24"/>
        </w:rPr>
        <w:t>-</w:t>
      </w:r>
      <w:r w:rsidRPr="00ED37CB">
        <w:rPr>
          <w:rFonts w:ascii="Times New Roman" w:hAnsi="Times New Roman"/>
          <w:sz w:val="24"/>
          <w:szCs w:val="24"/>
          <w:lang w:val="en-US"/>
        </w:rPr>
        <w:t>service</w:t>
      </w:r>
      <w:r w:rsidRPr="00ED37CB">
        <w:rPr>
          <w:rFonts w:ascii="Times New Roman" w:hAnsi="Times New Roman"/>
          <w:sz w:val="24"/>
          <w:szCs w:val="24"/>
        </w:rPr>
        <w:t xml:space="preserve"> 24 ч.  Во всех номерах, лобби, зоне </w:t>
      </w:r>
      <w:r w:rsidRPr="00ED37CB">
        <w:rPr>
          <w:rFonts w:ascii="Times New Roman" w:hAnsi="Times New Roman"/>
          <w:sz w:val="24"/>
          <w:szCs w:val="24"/>
          <w:lang w:val="en-US"/>
        </w:rPr>
        <w:t>reception</w:t>
      </w:r>
      <w:r w:rsidRPr="00ED37CB">
        <w:rPr>
          <w:rFonts w:ascii="Times New Roman" w:hAnsi="Times New Roman"/>
          <w:sz w:val="24"/>
          <w:szCs w:val="24"/>
        </w:rPr>
        <w:t xml:space="preserve"> бесплатный </w:t>
      </w:r>
      <w:r w:rsidRPr="00ED37CB">
        <w:rPr>
          <w:rFonts w:ascii="Times New Roman" w:hAnsi="Times New Roman"/>
          <w:sz w:val="24"/>
          <w:szCs w:val="24"/>
          <w:lang w:val="en-US"/>
        </w:rPr>
        <w:t>WI</w:t>
      </w:r>
      <w:r w:rsidRPr="00ED37CB">
        <w:rPr>
          <w:rFonts w:ascii="Times New Roman" w:hAnsi="Times New Roman"/>
          <w:sz w:val="24"/>
          <w:szCs w:val="24"/>
        </w:rPr>
        <w:t>-</w:t>
      </w:r>
      <w:r w:rsidRPr="00ED37CB">
        <w:rPr>
          <w:rFonts w:ascii="Times New Roman" w:hAnsi="Times New Roman"/>
          <w:sz w:val="24"/>
          <w:szCs w:val="24"/>
          <w:lang w:val="en-US"/>
        </w:rPr>
        <w:t>FI</w:t>
      </w:r>
      <w:r w:rsidRPr="00ED37CB">
        <w:rPr>
          <w:rFonts w:ascii="Times New Roman" w:hAnsi="Times New Roman"/>
          <w:sz w:val="24"/>
          <w:szCs w:val="24"/>
        </w:rPr>
        <w:t xml:space="preserve">. </w:t>
      </w:r>
    </w:p>
    <w:p w:rsidR="000D18AD" w:rsidRPr="00ED37CB" w:rsidRDefault="00DD0CAA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А</w:t>
      </w:r>
      <w:r w:rsidR="000D18AD" w:rsidRPr="00ED37CB">
        <w:rPr>
          <w:rFonts w:ascii="Times New Roman" w:hAnsi="Times New Roman"/>
          <w:sz w:val="24"/>
          <w:szCs w:val="24"/>
        </w:rPr>
        <w:t xml:space="preserve">дрес: Московская область, г. Электросталь, ул. Комсомольская, д. 1 МФЦ «Янтарь», </w:t>
      </w:r>
      <w:r w:rsidR="000D18AD" w:rsidRPr="00ED37CB">
        <w:rPr>
          <w:rFonts w:ascii="Times New Roman" w:hAnsi="Times New Roman"/>
          <w:sz w:val="24"/>
          <w:szCs w:val="24"/>
        </w:rPr>
        <w:lastRenderedPageBreak/>
        <w:t>ресепшн 4 этаж.</w:t>
      </w:r>
    </w:p>
    <w:p w:rsidR="000D18AD" w:rsidRPr="00ED37CB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 xml:space="preserve">Описание и портфолио номерного фонда на нашем сайте:  </w:t>
      </w:r>
      <w:hyperlink r:id="rId7" w:history="1"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https</w:t>
        </w:r>
        <w:r w:rsidRPr="00ED37CB">
          <w:rPr>
            <w:rStyle w:val="a4"/>
            <w:rFonts w:ascii="Times New Roman" w:hAnsi="Times New Roman"/>
            <w:sz w:val="24"/>
            <w:szCs w:val="24"/>
          </w:rPr>
          <w:t>://</w:t>
        </w:r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hotel</w:t>
        </w:r>
        <w:r w:rsidRPr="00ED37CB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yantaronline</w:t>
        </w:r>
        <w:proofErr w:type="spellEnd"/>
        <w:r w:rsidRPr="00ED37CB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ED37CB">
          <w:rPr>
            <w:rStyle w:val="a4"/>
            <w:rFonts w:ascii="Times New Roman" w:hAnsi="Times New Roman"/>
            <w:sz w:val="24"/>
            <w:szCs w:val="24"/>
          </w:rPr>
          <w:t>/</w:t>
        </w:r>
      </w:hyperlink>
    </w:p>
    <w:p w:rsidR="000D18AD" w:rsidRPr="00ED37CB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Номер для бронирования: +7-969-040-27-00.</w:t>
      </w:r>
    </w:p>
    <w:p w:rsidR="00DD0CAA" w:rsidRPr="00ED37CB" w:rsidRDefault="00DD0CAA" w:rsidP="00DD0CA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A3401">
        <w:rPr>
          <w:rFonts w:ascii="Times New Roman" w:hAnsi="Times New Roman"/>
          <w:sz w:val="24"/>
          <w:szCs w:val="24"/>
        </w:rPr>
        <w:t>Отель эконом класса «Джаз» предлагает размещение гостей на следующих условиях:</w:t>
      </w:r>
    </w:p>
    <w:p w:rsidR="00DD0CAA" w:rsidRPr="00ED37CB" w:rsidRDefault="00ED37CB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Одноместный номер 1500 руб.</w:t>
      </w:r>
    </w:p>
    <w:p w:rsidR="00ED37CB" w:rsidRPr="00ED37CB" w:rsidRDefault="00ED37CB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Двухместный номер 2600 руб.</w:t>
      </w:r>
    </w:p>
    <w:p w:rsidR="00ED37CB" w:rsidRPr="00ED37CB" w:rsidRDefault="00ED37CB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 xml:space="preserve">Адрес: Московская область, г. Электросталь, ул. </w:t>
      </w:r>
      <w:proofErr w:type="spellStart"/>
      <w:r w:rsidRPr="00ED37CB">
        <w:rPr>
          <w:rFonts w:ascii="Times New Roman" w:hAnsi="Times New Roman"/>
          <w:sz w:val="24"/>
          <w:szCs w:val="24"/>
        </w:rPr>
        <w:t>Коренеева</w:t>
      </w:r>
      <w:proofErr w:type="spellEnd"/>
      <w:r w:rsidRPr="00ED37CB">
        <w:rPr>
          <w:rFonts w:ascii="Times New Roman" w:hAnsi="Times New Roman"/>
          <w:sz w:val="24"/>
          <w:szCs w:val="24"/>
        </w:rPr>
        <w:t xml:space="preserve"> д. 6Б </w:t>
      </w:r>
    </w:p>
    <w:p w:rsidR="005A3401" w:rsidRDefault="00ED37CB" w:rsidP="00534F3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Номер для бронирования: +7-909-983-75-85</w:t>
      </w:r>
    </w:p>
    <w:p w:rsidR="005A3401" w:rsidRDefault="005A3401" w:rsidP="00534F3B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 Транспорт</w:t>
      </w:r>
    </w:p>
    <w:p w:rsidR="00E65459" w:rsidRPr="00534F3B" w:rsidRDefault="005A3401" w:rsidP="00534F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Добраться до </w:t>
      </w:r>
      <w:r w:rsidR="00873440">
        <w:rPr>
          <w:rFonts w:ascii="Times New Roman" w:eastAsia="Times New Roman" w:hAnsi="Times New Roman"/>
          <w:sz w:val="24"/>
          <w:szCs w:val="24"/>
        </w:rPr>
        <w:t>СК «НЕО-СПОРТ ЦЕНТР»</w:t>
      </w:r>
      <w:r>
        <w:rPr>
          <w:rFonts w:ascii="Times New Roman" w:eastAsia="Times New Roman" w:hAnsi="Times New Roman"/>
          <w:sz w:val="24"/>
          <w:szCs w:val="24"/>
        </w:rPr>
        <w:t xml:space="preserve"> из Москвы </w:t>
      </w:r>
      <w:r w:rsidR="00873440">
        <w:rPr>
          <w:rFonts w:ascii="Times New Roman" w:eastAsia="Times New Roman" w:hAnsi="Times New Roman"/>
          <w:sz w:val="24"/>
          <w:szCs w:val="24"/>
        </w:rPr>
        <w:t xml:space="preserve">можно добраться на электропоездах которые следуют до станции Машиностроитель, далее на </w:t>
      </w:r>
      <w:proofErr w:type="spellStart"/>
      <w:r w:rsidR="00873440">
        <w:rPr>
          <w:rFonts w:ascii="Times New Roman" w:eastAsia="Times New Roman" w:hAnsi="Times New Roman"/>
          <w:sz w:val="24"/>
          <w:szCs w:val="24"/>
        </w:rPr>
        <w:t>мрашрутах</w:t>
      </w:r>
      <w:proofErr w:type="spellEnd"/>
      <w:r w:rsidR="00873440">
        <w:rPr>
          <w:rFonts w:ascii="Times New Roman" w:eastAsia="Times New Roman" w:hAnsi="Times New Roman"/>
          <w:sz w:val="24"/>
          <w:szCs w:val="24"/>
        </w:rPr>
        <w:t xml:space="preserve"> 104, 104к, 15, 69к, 19, 107.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10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873440">
        <w:rPr>
          <w:rFonts w:ascii="Times New Roman" w:eastAsia="Times New Roman" w:hAnsi="Times New Roman"/>
          <w:sz w:val="24"/>
          <w:szCs w:val="24"/>
        </w:rPr>
        <w:t>10</w:t>
      </w:r>
      <w:r w:rsidRPr="00E65F91">
        <w:rPr>
          <w:rFonts w:ascii="Times New Roman" w:eastAsia="Times New Roman" w:hAnsi="Times New Roman"/>
          <w:sz w:val="24"/>
          <w:szCs w:val="24"/>
        </w:rPr>
        <w:t>.1.</w:t>
      </w:r>
      <w:r w:rsidR="00FD5A75" w:rsidRPr="00E65F91">
        <w:rPr>
          <w:rFonts w:ascii="Times New Roman" w:hAnsi="Times New Roman"/>
          <w:sz w:val="24"/>
          <w:szCs w:val="24"/>
        </w:rPr>
        <w:t xml:space="preserve"> Стартовый взнос с каждого участни</w:t>
      </w:r>
      <w:r w:rsidR="00E65F91" w:rsidRPr="00E65F91">
        <w:rPr>
          <w:rFonts w:ascii="Times New Roman" w:hAnsi="Times New Roman"/>
          <w:sz w:val="24"/>
          <w:szCs w:val="24"/>
        </w:rPr>
        <w:t>ка турнира в одиночном разряде 3</w:t>
      </w:r>
      <w:r w:rsidR="00C53446">
        <w:rPr>
          <w:rFonts w:ascii="Times New Roman" w:hAnsi="Times New Roman"/>
          <w:sz w:val="24"/>
          <w:szCs w:val="24"/>
        </w:rPr>
        <w:t>5</w:t>
      </w:r>
      <w:r w:rsidR="00FD5A75" w:rsidRPr="00E65F91">
        <w:rPr>
          <w:rFonts w:ascii="Times New Roman" w:hAnsi="Times New Roman"/>
          <w:sz w:val="24"/>
          <w:szCs w:val="24"/>
        </w:rPr>
        <w:t>00 рублей,</w:t>
      </w:r>
      <w:r w:rsidR="004745FB">
        <w:rPr>
          <w:rFonts w:ascii="Times New Roman" w:hAnsi="Times New Roman"/>
          <w:sz w:val="24"/>
          <w:szCs w:val="24"/>
        </w:rPr>
        <w:t xml:space="preserve"> в парном разряде составляет: 30</w:t>
      </w:r>
      <w:r w:rsidR="00E65F91" w:rsidRPr="00E65F91">
        <w:rPr>
          <w:rFonts w:ascii="Times New Roman" w:hAnsi="Times New Roman"/>
          <w:sz w:val="24"/>
          <w:szCs w:val="24"/>
        </w:rPr>
        <w:t>00</w:t>
      </w:r>
      <w:r w:rsidR="00FD5A75" w:rsidRPr="00E65F91">
        <w:rPr>
          <w:rFonts w:ascii="Times New Roman" w:hAnsi="Times New Roman"/>
          <w:sz w:val="24"/>
          <w:szCs w:val="24"/>
        </w:rPr>
        <w:t xml:space="preserve"> рублей</w:t>
      </w:r>
      <w:r w:rsidR="00A021DA">
        <w:rPr>
          <w:rFonts w:ascii="Times New Roman" w:hAnsi="Times New Roman"/>
          <w:sz w:val="24"/>
          <w:szCs w:val="24"/>
        </w:rPr>
        <w:t xml:space="preserve"> с пары (1</w:t>
      </w:r>
      <w:r w:rsidR="004745FB">
        <w:rPr>
          <w:rFonts w:ascii="Times New Roman" w:hAnsi="Times New Roman"/>
          <w:sz w:val="24"/>
          <w:szCs w:val="24"/>
        </w:rPr>
        <w:t>50</w:t>
      </w:r>
      <w:r w:rsidR="003B7E5A">
        <w:rPr>
          <w:rFonts w:ascii="Times New Roman" w:hAnsi="Times New Roman"/>
          <w:sz w:val="24"/>
          <w:szCs w:val="24"/>
        </w:rPr>
        <w:t>0</w:t>
      </w:r>
      <w:r w:rsidR="00293402" w:rsidRPr="00E65F91">
        <w:rPr>
          <w:rFonts w:ascii="Times New Roman" w:hAnsi="Times New Roman"/>
          <w:sz w:val="24"/>
          <w:szCs w:val="24"/>
        </w:rPr>
        <w:t xml:space="preserve"> рублей с человека)</w:t>
      </w:r>
      <w:r w:rsidR="00FD5A75" w:rsidRPr="00E65F91">
        <w:rPr>
          <w:rFonts w:ascii="Times New Roman" w:hAnsi="Times New Roman"/>
          <w:sz w:val="24"/>
          <w:szCs w:val="24"/>
        </w:rPr>
        <w:t>, который идет на: оплату работы судейского аппарата и врача, аренду игровых площадок, приобретение мячей.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от стартовых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взносов</w:t>
      </w:r>
    </w:p>
    <w:p w:rsidR="00E65459" w:rsidRPr="00FD5A75" w:rsidRDefault="00873440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Подготовка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FD5A75" w:rsidRDefault="00873440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Расходы по участию спортсменов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34F3B" w:rsidRPr="00FD5A75" w:rsidRDefault="00534F3B" w:rsidP="00952B05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D5A75" w:rsidRPr="00FD5A75" w:rsidRDefault="005A3401" w:rsidP="00FD5A7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="00FD5A75" w:rsidRPr="00FD5A75">
        <w:rPr>
          <w:rFonts w:ascii="Times New Roman" w:hAnsi="Times New Roman"/>
          <w:b/>
          <w:sz w:val="24"/>
          <w:szCs w:val="24"/>
          <w:u w:val="single"/>
        </w:rPr>
        <w:t>.Заявки.</w:t>
      </w:r>
    </w:p>
    <w:p w:rsidR="00FD5A75" w:rsidRPr="00FD5A75" w:rsidRDefault="00FD5A75" w:rsidP="00B76A8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8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</w:t>
      </w:r>
      <w:r w:rsidR="00CD5D91">
        <w:rPr>
          <w:rFonts w:ascii="Times New Roman" w:eastAsia="Times New Roman" w:hAnsi="Times New Roman"/>
          <w:sz w:val="24"/>
          <w:szCs w:val="24"/>
        </w:rPr>
        <w:t xml:space="preserve"> (</w:t>
      </w:r>
      <w:hyperlink r:id="rId9" w:history="1"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D5D91">
        <w:rPr>
          <w:rFonts w:ascii="Times New Roman" w:eastAsia="Times New Roman" w:hAnsi="Times New Roman"/>
          <w:sz w:val="24"/>
          <w:szCs w:val="24"/>
        </w:rPr>
        <w:t>)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турнира или директору турнира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(</w:t>
      </w:r>
      <w:r w:rsidR="00F6309B" w:rsidRPr="00F6309B">
        <w:rPr>
          <w:rFonts w:ascii="Times New Roman" w:hAnsi="Times New Roman"/>
          <w:color w:val="0000FF"/>
          <w:sz w:val="24"/>
          <w:u w:val="single"/>
        </w:rPr>
        <w:t>neosportcenter@mail.ru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FD5A75" w:rsidRPr="00FD5A75" w:rsidRDefault="00FD5A75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Default="00FD5A75" w:rsidP="00FD5A75">
      <w:pPr>
        <w:rPr>
          <w:rFonts w:ascii="Times New Roman" w:eastAsia="Times New Roman" w:hAnsi="Times New Roman"/>
          <w:sz w:val="24"/>
          <w:szCs w:val="24"/>
        </w:rPr>
      </w:pPr>
    </w:p>
    <w:p w:rsidR="00FD5A75" w:rsidRDefault="00FD5A7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F91" w:rsidRDefault="00E65F91" w:rsidP="006A6127">
      <w:pPr>
        <w:rPr>
          <w:rFonts w:ascii="Times New Roman" w:eastAsia="Times New Roman" w:hAnsi="Times New Roman"/>
          <w:sz w:val="24"/>
          <w:szCs w:val="24"/>
        </w:rPr>
      </w:pPr>
    </w:p>
    <w:p w:rsidR="00E02A2F" w:rsidRDefault="00E02A2F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E65459" w:rsidRPr="00E17294" w:rsidRDefault="00E02A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640E63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Турнир СК </w:t>
      </w:r>
      <w:r w:rsidRPr="00640E63">
        <w:rPr>
          <w:rFonts w:ascii="Times New Roman" w:hAnsi="Times New Roman"/>
          <w:b/>
          <w:sz w:val="24"/>
          <w:szCs w:val="24"/>
        </w:rPr>
        <w:t xml:space="preserve">НЕО </w:t>
      </w:r>
      <w:r>
        <w:rPr>
          <w:rFonts w:ascii="Times New Roman" w:hAnsi="Times New Roman"/>
          <w:b/>
          <w:sz w:val="24"/>
          <w:szCs w:val="24"/>
        </w:rPr>
        <w:t>– СПОРТ ЦЕНТР городской округ Электросталь Московской области</w:t>
      </w:r>
      <w:r w:rsidRPr="00640E63">
        <w:rPr>
          <w:rFonts w:ascii="Times New Roman" w:hAnsi="Times New Roman"/>
          <w:b/>
          <w:sz w:val="24"/>
          <w:szCs w:val="24"/>
        </w:rPr>
        <w:t>»</w:t>
      </w:r>
      <w:r w:rsidR="00A93309" w:rsidRPr="00D22A86">
        <w:rPr>
          <w:b/>
          <w:sz w:val="28"/>
          <w:szCs w:val="28"/>
        </w:rPr>
        <w:t xml:space="preserve"> </w:t>
      </w:r>
      <w:r w:rsidR="00C246B4" w:rsidRPr="00E17294"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 w:rsidR="00C246B4" w:rsidRPr="00E17294">
        <w:rPr>
          <w:rFonts w:ascii="Times New Roman" w:eastAsia="Times New Roman" w:hAnsi="Times New Roman"/>
          <w:sz w:val="24"/>
          <w:szCs w:val="24"/>
        </w:rPr>
        <w:br/>
      </w:r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    </w:t>
      </w:r>
      <w:r w:rsidR="00CD341E">
        <w:rPr>
          <w:rFonts w:ascii="Times New Roman" w:eastAsia="Times New Roman" w:hAnsi="Times New Roman"/>
          <w:b/>
          <w:sz w:val="24"/>
          <w:szCs w:val="24"/>
        </w:rPr>
        <w:t xml:space="preserve">г.о. </w:t>
      </w:r>
      <w:r w:rsidR="00E65F91">
        <w:rPr>
          <w:rFonts w:ascii="Times New Roman" w:eastAsia="Times New Roman" w:hAnsi="Times New Roman"/>
          <w:b/>
          <w:sz w:val="24"/>
          <w:szCs w:val="24"/>
        </w:rPr>
        <w:t xml:space="preserve">Электросталь, </w:t>
      </w:r>
      <w:r w:rsidR="00C53446">
        <w:rPr>
          <w:rFonts w:ascii="Times New Roman" w:eastAsia="Times New Roman" w:hAnsi="Times New Roman"/>
          <w:b/>
          <w:sz w:val="24"/>
          <w:szCs w:val="24"/>
        </w:rPr>
        <w:t>22 мая – 26 мая 2026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246B4" w:rsidRPr="00CD5D91">
        <w:rPr>
          <w:rFonts w:ascii="Times New Roman" w:eastAsia="Times New Roman" w:hAnsi="Times New Roman"/>
          <w:b/>
          <w:sz w:val="24"/>
          <w:szCs w:val="24"/>
        </w:rPr>
        <w:t>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 xml:space="preserve">имя  и отчество участника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Контактные телефоны, электронная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DD0CAA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 w15:restartNumberingAfterBreak="0">
    <w:nsid w:val="5D9F6D73"/>
    <w:multiLevelType w:val="hybridMultilevel"/>
    <w:tmpl w:val="EA0A30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090940"/>
    <w:multiLevelType w:val="hybridMultilevel"/>
    <w:tmpl w:val="9F3668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59"/>
    <w:rsid w:val="00070A0C"/>
    <w:rsid w:val="000A731A"/>
    <w:rsid w:val="000D18AD"/>
    <w:rsid w:val="000E5409"/>
    <w:rsid w:val="000F1DC6"/>
    <w:rsid w:val="000F5D69"/>
    <w:rsid w:val="00142572"/>
    <w:rsid w:val="0017013A"/>
    <w:rsid w:val="00217EDE"/>
    <w:rsid w:val="00230797"/>
    <w:rsid w:val="00253B38"/>
    <w:rsid w:val="00272C6B"/>
    <w:rsid w:val="00293402"/>
    <w:rsid w:val="002C527C"/>
    <w:rsid w:val="002F6C5D"/>
    <w:rsid w:val="00326FBD"/>
    <w:rsid w:val="003660F5"/>
    <w:rsid w:val="003A0B82"/>
    <w:rsid w:val="003B7E5A"/>
    <w:rsid w:val="00417E89"/>
    <w:rsid w:val="00435E28"/>
    <w:rsid w:val="004745FB"/>
    <w:rsid w:val="00497B94"/>
    <w:rsid w:val="004C2200"/>
    <w:rsid w:val="004E0195"/>
    <w:rsid w:val="00531A06"/>
    <w:rsid w:val="0053443C"/>
    <w:rsid w:val="00534F3B"/>
    <w:rsid w:val="00571C08"/>
    <w:rsid w:val="005A3401"/>
    <w:rsid w:val="005D702E"/>
    <w:rsid w:val="005F1522"/>
    <w:rsid w:val="00640E63"/>
    <w:rsid w:val="00695708"/>
    <w:rsid w:val="006A4FA2"/>
    <w:rsid w:val="006A6127"/>
    <w:rsid w:val="00707D3A"/>
    <w:rsid w:val="007C01CF"/>
    <w:rsid w:val="007F03AA"/>
    <w:rsid w:val="00817B1D"/>
    <w:rsid w:val="00857903"/>
    <w:rsid w:val="00873440"/>
    <w:rsid w:val="00875165"/>
    <w:rsid w:val="008C4175"/>
    <w:rsid w:val="00903913"/>
    <w:rsid w:val="00910AC0"/>
    <w:rsid w:val="00952B05"/>
    <w:rsid w:val="009530BB"/>
    <w:rsid w:val="009E3838"/>
    <w:rsid w:val="00A021DA"/>
    <w:rsid w:val="00A8758A"/>
    <w:rsid w:val="00A93309"/>
    <w:rsid w:val="00B1263B"/>
    <w:rsid w:val="00B76A80"/>
    <w:rsid w:val="00B94F9F"/>
    <w:rsid w:val="00BD4942"/>
    <w:rsid w:val="00C177AB"/>
    <w:rsid w:val="00C246B4"/>
    <w:rsid w:val="00C53446"/>
    <w:rsid w:val="00C94996"/>
    <w:rsid w:val="00CD341E"/>
    <w:rsid w:val="00CD5D91"/>
    <w:rsid w:val="00CE4233"/>
    <w:rsid w:val="00DD0CAA"/>
    <w:rsid w:val="00DF4CE7"/>
    <w:rsid w:val="00E02A2F"/>
    <w:rsid w:val="00E040C2"/>
    <w:rsid w:val="00E17294"/>
    <w:rsid w:val="00E65459"/>
    <w:rsid w:val="00E65F91"/>
    <w:rsid w:val="00E92054"/>
    <w:rsid w:val="00EB0DE3"/>
    <w:rsid w:val="00EB7DCB"/>
    <w:rsid w:val="00EC0BF7"/>
    <w:rsid w:val="00ED37CB"/>
    <w:rsid w:val="00F33C38"/>
    <w:rsid w:val="00F6309B"/>
    <w:rsid w:val="00F81892"/>
    <w:rsid w:val="00FC38C2"/>
    <w:rsid w:val="00FD1FD2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A1868-9F4D-4D93-B187-F741A5467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CAA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b">
    <w:name w:val="Table Grid"/>
    <w:basedOn w:val="a1"/>
    <w:uiPriority w:val="39"/>
    <w:rsid w:val="00FD5A75"/>
    <w:pPr>
      <w:widowControl/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rgcontacts-phone">
    <w:name w:val="orgcontacts-phone"/>
    <w:basedOn w:val="a0"/>
    <w:rsid w:val="006A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otel.yantar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hama-yurij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hama-yurij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1795</Words>
  <Characters>10237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2026-04-03T04:16:00Z</dcterms:created>
  <dcterms:modified xsi:type="dcterms:W3CDTF">2026-04-03T04:16:00Z</dcterms:modified>
</cp:coreProperties>
</file>