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6625" w:tblpY="-549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5245"/>
      </w:tblGrid>
      <w:tr w:rsidR="008E0311" w14:paraId="5A563A37" w14:textId="77777777" w:rsidTr="001159C0">
        <w:trPr>
          <w:trHeight w:val="1776"/>
        </w:trPr>
        <w:tc>
          <w:tcPr>
            <w:tcW w:w="4698" w:type="dxa"/>
          </w:tcPr>
          <w:p w14:paraId="50A08DAE" w14:textId="551951DC" w:rsidR="0063563C" w:rsidRPr="004C2C45" w:rsidRDefault="0063563C" w:rsidP="00F946E2">
            <w:pPr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</w:pPr>
            <w:r w:rsidRPr="004C2C45"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>«УТВЕРЖДАЮ»</w:t>
            </w:r>
          </w:p>
          <w:p w14:paraId="1F73A69D" w14:textId="77777777" w:rsidR="006B583B" w:rsidRPr="004C2C45" w:rsidRDefault="006B583B" w:rsidP="001159C0">
            <w:pPr>
              <w:rPr>
                <w:rFonts w:ascii="Calibri" w:hAnsi="Calibri" w:cs="Calibri"/>
                <w:sz w:val="28"/>
                <w:szCs w:val="28"/>
                <w:lang w:val="ru-RU"/>
              </w:rPr>
            </w:pPr>
            <w:r w:rsidRPr="004C2C45">
              <w:rPr>
                <w:rFonts w:ascii="Calibri" w:hAnsi="Calibri" w:cs="Calibri"/>
                <w:sz w:val="28"/>
                <w:szCs w:val="28"/>
                <w:lang w:val="ru-RU"/>
              </w:rPr>
              <w:t xml:space="preserve">Коммерческий директор </w:t>
            </w:r>
          </w:p>
          <w:p w14:paraId="32CBA50F" w14:textId="77777777" w:rsidR="006B583B" w:rsidRPr="004C2C45" w:rsidRDefault="006B583B" w:rsidP="00F946E2">
            <w:pPr>
              <w:ind w:left="3938" w:hanging="3938"/>
              <w:rPr>
                <w:rFonts w:ascii="Calibri" w:hAnsi="Calibri" w:cs="Calibri"/>
                <w:sz w:val="28"/>
                <w:szCs w:val="28"/>
                <w:lang w:val="ru-RU"/>
              </w:rPr>
            </w:pPr>
            <w:r w:rsidRPr="004C2C45">
              <w:rPr>
                <w:rFonts w:ascii="Calibri" w:hAnsi="Calibri" w:cs="Calibri"/>
                <w:sz w:val="28"/>
                <w:szCs w:val="28"/>
                <w:lang w:val="ru-RU"/>
              </w:rPr>
              <w:t>ООО "ИНКОН"</w:t>
            </w:r>
          </w:p>
          <w:p w14:paraId="2B2EAE6F" w14:textId="611A4FCF" w:rsidR="0063563C" w:rsidRPr="004C2C45" w:rsidRDefault="0063563C" w:rsidP="00F946E2">
            <w:pPr>
              <w:rPr>
                <w:rFonts w:ascii="Calibri" w:hAnsi="Calibri" w:cs="Calibri"/>
                <w:sz w:val="28"/>
                <w:szCs w:val="28"/>
                <w:lang w:val="ru-RU"/>
              </w:rPr>
            </w:pPr>
          </w:p>
          <w:p w14:paraId="63498508" w14:textId="6B0ABD35" w:rsidR="006B583B" w:rsidRPr="004C2C45" w:rsidRDefault="0063563C" w:rsidP="00F946E2">
            <w:pPr>
              <w:rPr>
                <w:rFonts w:ascii="Calibri" w:hAnsi="Calibri" w:cs="Calibri"/>
                <w:sz w:val="28"/>
                <w:szCs w:val="28"/>
                <w:lang w:val="ru-RU"/>
              </w:rPr>
            </w:pPr>
            <w:r w:rsidRPr="004C2C45"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>____________</w:t>
            </w:r>
            <w:r w:rsidR="006B583B" w:rsidRPr="004C2C45"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 xml:space="preserve">А.Г. </w:t>
            </w:r>
            <w:proofErr w:type="spellStart"/>
            <w:r w:rsidR="006B583B" w:rsidRPr="004C2C45"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>Ильюшкин</w:t>
            </w:r>
            <w:proofErr w:type="spellEnd"/>
          </w:p>
          <w:p w14:paraId="0526458F" w14:textId="168172A7" w:rsidR="0063563C" w:rsidRPr="004C2C45" w:rsidRDefault="0063563C" w:rsidP="00F946E2">
            <w:pPr>
              <w:rPr>
                <w:rFonts w:ascii="Calibri" w:hAnsi="Calibri" w:cs="Calibri"/>
                <w:lang w:val="ru-RU"/>
              </w:rPr>
            </w:pPr>
          </w:p>
          <w:p w14:paraId="2B1E39D3" w14:textId="77777777" w:rsidR="00F946E2" w:rsidRPr="004C2C45" w:rsidRDefault="00F946E2" w:rsidP="00F946E2">
            <w:pPr>
              <w:rPr>
                <w:rFonts w:ascii="Calibri" w:hAnsi="Calibri" w:cs="Calibri"/>
                <w:lang w:val="ru-RU"/>
              </w:rPr>
            </w:pPr>
          </w:p>
          <w:p w14:paraId="43660949" w14:textId="77777777" w:rsidR="00F946E2" w:rsidRPr="004C2C45" w:rsidRDefault="00F946E2" w:rsidP="00F946E2">
            <w:pPr>
              <w:rPr>
                <w:rFonts w:ascii="Calibri" w:hAnsi="Calibri" w:cs="Calibri"/>
                <w:lang w:val="ru-RU"/>
              </w:rPr>
            </w:pPr>
          </w:p>
          <w:p w14:paraId="0F3E0BC5" w14:textId="77777777" w:rsidR="0063563C" w:rsidRPr="004C2C45" w:rsidRDefault="0063563C" w:rsidP="00F946E2">
            <w:pPr>
              <w:ind w:left="220" w:firstLine="5529"/>
              <w:rPr>
                <w:rFonts w:ascii="Calibri" w:hAnsi="Calibri" w:cs="Calibri"/>
                <w:lang w:val="ru-RU"/>
              </w:rPr>
            </w:pPr>
          </w:p>
        </w:tc>
      </w:tr>
    </w:tbl>
    <w:p w14:paraId="0FEB795D" w14:textId="367F2F73" w:rsidR="003A1621" w:rsidRDefault="0063563C" w:rsidP="00F946E2">
      <w:pPr>
        <w:ind w:firstLine="5529"/>
        <w:rPr>
          <w:rFonts w:ascii="Calibri" w:hAnsi="Calibri" w:cs="Calibri"/>
          <w:b/>
          <w:bCs w:val="0"/>
          <w:lang w:val="ru-RU"/>
        </w:rPr>
      </w:pPr>
      <w:r>
        <w:rPr>
          <w:rFonts w:ascii="Calibri" w:hAnsi="Calibri" w:cs="Calibri"/>
          <w:b/>
          <w:bCs w:val="0"/>
          <w:lang w:val="ru-RU"/>
        </w:rPr>
        <w:t xml:space="preserve"> </w:t>
      </w:r>
    </w:p>
    <w:p w14:paraId="32160B0F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338DBBF0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7129B1D7" w14:textId="77777777" w:rsidR="00F946E2" w:rsidRDefault="00F946E2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61D75284" w14:textId="77777777" w:rsidR="00F946E2" w:rsidRDefault="00F946E2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473728E4" w14:textId="77777777" w:rsidR="00F946E2" w:rsidRDefault="00F946E2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4E42ED54" w14:textId="77777777" w:rsidR="001159C0" w:rsidRDefault="001159C0" w:rsidP="001159C0">
      <w:pPr>
        <w:ind w:left="707"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               </w:t>
      </w:r>
    </w:p>
    <w:p w14:paraId="6A12877E" w14:textId="77777777" w:rsidR="001159C0" w:rsidRDefault="001159C0" w:rsidP="001159C0">
      <w:pPr>
        <w:rPr>
          <w:rFonts w:ascii="Calibri" w:hAnsi="Calibri" w:cs="Calibri"/>
          <w:b/>
          <w:bCs w:val="0"/>
          <w:sz w:val="36"/>
          <w:szCs w:val="36"/>
          <w:lang w:val="ru-RU"/>
        </w:rPr>
      </w:pPr>
    </w:p>
    <w:p w14:paraId="579BA24D" w14:textId="1688D3BD" w:rsidR="003A1621" w:rsidRDefault="003A1621" w:rsidP="001159C0">
      <w:pPr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ПОЛОЖЕНИЕ</w:t>
      </w:r>
      <w:r w:rsidR="001159C0"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 </w:t>
      </w:r>
    </w:p>
    <w:p w14:paraId="30C47864" w14:textId="42B19493" w:rsidR="001159C0" w:rsidRDefault="00C26E42" w:rsidP="001159C0">
      <w:pPr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color w:val="000000"/>
          <w:sz w:val="32"/>
          <w:lang w:val="ru-RU"/>
        </w:rPr>
        <w:t xml:space="preserve">Турнира </w:t>
      </w:r>
      <w:bookmarkStart w:id="0" w:name="_GoBack"/>
      <w:bookmarkEnd w:id="0"/>
      <w:r w:rsidR="001159C0">
        <w:rPr>
          <w:color w:val="000000"/>
          <w:sz w:val="32"/>
          <w:lang w:val="ru-RU"/>
        </w:rPr>
        <w:t xml:space="preserve">по теннису </w:t>
      </w:r>
      <w:r w:rsidR="001159C0" w:rsidRPr="00E444A9">
        <w:rPr>
          <w:color w:val="000000"/>
          <w:sz w:val="32"/>
          <w:lang w:val="ru-RU"/>
        </w:rPr>
        <w:t>среди ветеранов</w:t>
      </w:r>
    </w:p>
    <w:p w14:paraId="1D276FE1" w14:textId="75BE80F5" w:rsidR="006B583B" w:rsidRDefault="006B583B" w:rsidP="001159C0">
      <w:pPr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«</w:t>
      </w:r>
      <w:proofErr w:type="spellStart"/>
      <w:r>
        <w:rPr>
          <w:rFonts w:ascii="Calibri" w:hAnsi="Calibri" w:cs="Calibri"/>
          <w:b/>
          <w:bCs w:val="0"/>
          <w:sz w:val="36"/>
          <w:szCs w:val="36"/>
          <w:lang w:val="ru-RU"/>
        </w:rPr>
        <w:t>Инкон</w:t>
      </w:r>
      <w:proofErr w:type="spellEnd"/>
      <w:r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 Кап 2024»</w:t>
      </w:r>
    </w:p>
    <w:p w14:paraId="6C9A6402" w14:textId="1F8042A1" w:rsidR="006B583B" w:rsidRPr="005629F7" w:rsidRDefault="006B583B" w:rsidP="001159C0">
      <w:pPr>
        <w:jc w:val="center"/>
        <w:rPr>
          <w:color w:val="000000"/>
          <w:sz w:val="32"/>
          <w:lang w:val="ru-RU"/>
        </w:rPr>
      </w:pPr>
    </w:p>
    <w:p w14:paraId="224A2492" w14:textId="77777777" w:rsidR="003A1621" w:rsidRDefault="003A1621" w:rsidP="001159C0">
      <w:pPr>
        <w:spacing w:line="360" w:lineRule="auto"/>
        <w:ind w:firstLine="709"/>
        <w:rPr>
          <w:rFonts w:ascii="Calibri" w:hAnsi="Calibri" w:cs="Calibri"/>
          <w:b/>
          <w:bCs w:val="0"/>
          <w:lang w:val="ru-RU"/>
        </w:rPr>
      </w:pPr>
    </w:p>
    <w:p w14:paraId="22AB457E" w14:textId="71A39DC3" w:rsidR="003A1621" w:rsidRPr="001159C0" w:rsidRDefault="003A1621" w:rsidP="001159C0">
      <w:pPr>
        <w:spacing w:line="360" w:lineRule="auto"/>
        <w:ind w:firstLine="709"/>
        <w:jc w:val="both"/>
        <w:rPr>
          <w:rFonts w:ascii="Calibri" w:hAnsi="Calibri" w:cs="Calibri"/>
          <w:sz w:val="28"/>
          <w:szCs w:val="28"/>
          <w:lang w:val="ru-RU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highlight w:val="white"/>
          <w:lang w:val="ru-RU"/>
        </w:rPr>
        <w:t>1. Общие положения</w:t>
      </w:r>
    </w:p>
    <w:p w14:paraId="1F95A7AD" w14:textId="77777777" w:rsidR="003A1621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Турнир проводится с целью популяризации тенниса и выявления сильнейших игроков среди теннисистов разных возрастов.</w:t>
      </w:r>
    </w:p>
    <w:p w14:paraId="2B8BCA43" w14:textId="2DFCF46D" w:rsidR="00A83229" w:rsidRDefault="003A1621" w:rsidP="006F4C2C">
      <w:pPr>
        <w:spacing w:line="360" w:lineRule="auto"/>
        <w:ind w:left="707" w:firstLine="427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Ч</w:t>
      </w:r>
      <w:r>
        <w:rPr>
          <w:rFonts w:ascii="Calibri" w:hAnsi="Calibri" w:cs="Calibri"/>
          <w:lang w:val="ru-RU"/>
        </w:rPr>
        <w:t>емпионат относится к 1-ой категории Российского ветеранского теннисного тура</w:t>
      </w:r>
    </w:p>
    <w:p w14:paraId="4B4E5477" w14:textId="2DFBAF96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(Вет-Тура).</w:t>
      </w:r>
    </w:p>
    <w:p w14:paraId="170B310D" w14:textId="5F1B78D0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Общее руководство подготовкой и проведением соревнований осуществляет оргкомитет, образуемый Федерацией тенниса Санкт-Петербурга</w:t>
      </w:r>
      <w:r w:rsidR="006F4C2C">
        <w:rPr>
          <w:rFonts w:ascii="Calibri" w:hAnsi="Calibri" w:cs="Calibri"/>
          <w:lang w:val="ru-RU"/>
        </w:rPr>
        <w:t>:</w:t>
      </w:r>
    </w:p>
    <w:p w14:paraId="5A4E876E" w14:textId="459EC4EE" w:rsidR="003A1621" w:rsidRPr="005629F7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color w:val="000000"/>
          <w:shd w:val="clear" w:color="auto" w:fill="FFFFFF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Директор турнира – </w:t>
      </w:r>
      <w:r w:rsidR="005629F7">
        <w:rPr>
          <w:rFonts w:ascii="Calibri" w:hAnsi="Calibri" w:cs="Calibri"/>
          <w:lang w:val="ru-RU"/>
        </w:rPr>
        <w:t xml:space="preserve">Чертова Диана Сергеевна +7 921 7473244 </w:t>
      </w:r>
      <w:hyperlink r:id="rId5" w:history="1">
        <w:r w:rsidR="005629F7" w:rsidRPr="003B4E0B">
          <w:rPr>
            <w:rStyle w:val="a3"/>
            <w:rFonts w:ascii="Calibri" w:hAnsi="Calibri" w:cs="Calibri"/>
            <w:lang w:val="en-US"/>
          </w:rPr>
          <w:t>dchertova</w:t>
        </w:r>
        <w:r w:rsidR="005629F7" w:rsidRPr="003B4E0B">
          <w:rPr>
            <w:rStyle w:val="a3"/>
            <w:rFonts w:ascii="Calibri" w:hAnsi="Calibri" w:cs="Calibri"/>
            <w:lang w:val="ru-RU"/>
          </w:rPr>
          <w:t>@</w:t>
        </w:r>
        <w:r w:rsidR="005629F7" w:rsidRPr="003B4E0B">
          <w:rPr>
            <w:rStyle w:val="a3"/>
            <w:rFonts w:ascii="Calibri" w:hAnsi="Calibri" w:cs="Calibri"/>
            <w:lang w:val="en-US"/>
          </w:rPr>
          <w:t>mail</w:t>
        </w:r>
        <w:r w:rsidR="005629F7" w:rsidRPr="003B4E0B">
          <w:rPr>
            <w:rStyle w:val="a3"/>
            <w:rFonts w:ascii="Calibri" w:hAnsi="Calibri" w:cs="Calibri"/>
            <w:lang w:val="ru-RU"/>
          </w:rPr>
          <w:t>.</w:t>
        </w:r>
        <w:proofErr w:type="spellStart"/>
        <w:r w:rsidR="005629F7" w:rsidRPr="003B4E0B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 w:rsidR="005629F7" w:rsidRPr="005629F7">
        <w:rPr>
          <w:rFonts w:ascii="Calibri" w:hAnsi="Calibri" w:cs="Calibri"/>
          <w:lang w:val="ru-RU"/>
        </w:rPr>
        <w:t xml:space="preserve"> </w:t>
      </w:r>
    </w:p>
    <w:p w14:paraId="11AE6633" w14:textId="5948B7E1" w:rsidR="009B2ADC" w:rsidRPr="00AF6F8D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Главный судья – Борщ</w:t>
      </w:r>
      <w:r w:rsidR="00A343DC">
        <w:rPr>
          <w:rFonts w:ascii="Calibri" w:hAnsi="Calibri" w:cs="Calibri"/>
          <w:lang w:val="ru-RU"/>
        </w:rPr>
        <w:t>ё</w:t>
      </w:r>
      <w:r>
        <w:rPr>
          <w:rFonts w:ascii="Calibri" w:hAnsi="Calibri" w:cs="Calibri"/>
          <w:lang w:val="ru-RU"/>
        </w:rPr>
        <w:t>в Кирилл Станиславович</w:t>
      </w:r>
      <w:r w:rsidR="00AF6F8D">
        <w:rPr>
          <w:rFonts w:ascii="Calibri" w:hAnsi="Calibri" w:cs="Calibri"/>
          <w:lang w:val="ru-RU"/>
        </w:rPr>
        <w:t xml:space="preserve"> +7 905 2324609 </w:t>
      </w:r>
      <w:hyperlink r:id="rId6" w:history="1">
        <w:r w:rsidR="00AF6F8D" w:rsidRPr="00A87BD9">
          <w:rPr>
            <w:rStyle w:val="a3"/>
            <w:rFonts w:ascii="Calibri" w:hAnsi="Calibri" w:cs="Calibri"/>
            <w:lang w:val="en-US"/>
          </w:rPr>
          <w:t>kirill</w:t>
        </w:r>
        <w:r w:rsidR="00AF6F8D" w:rsidRPr="00A87BD9">
          <w:rPr>
            <w:rStyle w:val="a3"/>
            <w:rFonts w:ascii="Calibri" w:hAnsi="Calibri" w:cs="Calibri"/>
            <w:lang w:val="ru-RU"/>
          </w:rPr>
          <w:t>-</w:t>
        </w:r>
        <w:r w:rsidR="00AF6F8D" w:rsidRPr="00A87BD9">
          <w:rPr>
            <w:rStyle w:val="a3"/>
            <w:rFonts w:ascii="Calibri" w:hAnsi="Calibri" w:cs="Calibri"/>
            <w:lang w:val="en-US"/>
          </w:rPr>
          <w:t>ll</w:t>
        </w:r>
        <w:r w:rsidR="00AF6F8D" w:rsidRPr="00A87BD9">
          <w:rPr>
            <w:rStyle w:val="a3"/>
            <w:rFonts w:ascii="Calibri" w:hAnsi="Calibri" w:cs="Calibri"/>
            <w:lang w:val="ru-RU"/>
          </w:rPr>
          <w:t>@</w:t>
        </w:r>
        <w:r w:rsidR="00AF6F8D" w:rsidRPr="00A87BD9">
          <w:rPr>
            <w:rStyle w:val="a3"/>
            <w:rFonts w:ascii="Calibri" w:hAnsi="Calibri" w:cs="Calibri"/>
            <w:lang w:val="en-US"/>
          </w:rPr>
          <w:t>yandex</w:t>
        </w:r>
        <w:r w:rsidR="00AF6F8D" w:rsidRPr="00A87BD9">
          <w:rPr>
            <w:rStyle w:val="a3"/>
            <w:rFonts w:ascii="Calibri" w:hAnsi="Calibri" w:cs="Calibri"/>
            <w:lang w:val="ru-RU"/>
          </w:rPr>
          <w:t>.</w:t>
        </w:r>
        <w:proofErr w:type="spellStart"/>
        <w:r w:rsidR="00AF6F8D" w:rsidRPr="00A87BD9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 w:rsidR="00AF6F8D" w:rsidRPr="00AF6F8D">
        <w:rPr>
          <w:rFonts w:ascii="Calibri" w:hAnsi="Calibri" w:cs="Calibri"/>
          <w:lang w:val="ru-RU"/>
        </w:rPr>
        <w:t xml:space="preserve"> </w:t>
      </w:r>
    </w:p>
    <w:p w14:paraId="32F6AEF6" w14:textId="77777777" w:rsidR="003A1621" w:rsidRDefault="003A1621" w:rsidP="001159C0">
      <w:pPr>
        <w:spacing w:line="360" w:lineRule="auto"/>
        <w:ind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4E0063A1" w14:textId="2CE82678" w:rsidR="003A1621" w:rsidRPr="001159C0" w:rsidRDefault="003A1621" w:rsidP="001159C0">
      <w:pPr>
        <w:spacing w:line="360" w:lineRule="auto"/>
        <w:ind w:firstLine="708"/>
        <w:jc w:val="both"/>
        <w:rPr>
          <w:rFonts w:ascii="Calibri" w:hAnsi="Calibri" w:cs="Calibri"/>
          <w:sz w:val="28"/>
          <w:szCs w:val="28"/>
          <w:lang w:val="ru-RU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2. Место и сроки проведения</w:t>
      </w:r>
    </w:p>
    <w:p w14:paraId="7FFAF00D" w14:textId="2856A008" w:rsidR="00047643" w:rsidRDefault="003A1621" w:rsidP="001159C0">
      <w:pPr>
        <w:spacing w:line="360" w:lineRule="auto"/>
        <w:ind w:left="708" w:firstLine="426"/>
        <w:rPr>
          <w:rFonts w:ascii="Calibri" w:hAnsi="Calibri" w:cs="Calibri"/>
          <w:bCs w:val="0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в теннисном клубе </w:t>
      </w:r>
      <w:r>
        <w:rPr>
          <w:rFonts w:ascii="Calibri" w:hAnsi="Calibri" w:cs="Calibri"/>
          <w:bCs w:val="0"/>
          <w:lang w:val="ru-RU"/>
        </w:rPr>
        <w:t>«</w:t>
      </w:r>
      <w:r w:rsidR="006B583B">
        <w:rPr>
          <w:rFonts w:ascii="Calibri" w:hAnsi="Calibri" w:cs="Calibri"/>
          <w:bCs w:val="0"/>
          <w:lang w:val="ru-RU"/>
        </w:rPr>
        <w:t>Мистер Пушкин</w:t>
      </w:r>
      <w:r>
        <w:rPr>
          <w:rFonts w:ascii="Calibri" w:hAnsi="Calibri" w:cs="Calibri"/>
          <w:bCs w:val="0"/>
          <w:lang w:val="ru-RU"/>
        </w:rPr>
        <w:t>» по адресу:</w:t>
      </w:r>
    </w:p>
    <w:p w14:paraId="58D81763" w14:textId="2D70B675" w:rsidR="008778F2" w:rsidRPr="006B583B" w:rsidRDefault="00995555" w:rsidP="006B583B">
      <w:pPr>
        <w:spacing w:line="360" w:lineRule="auto"/>
        <w:ind w:left="708" w:firstLine="1"/>
        <w:rPr>
          <w:rFonts w:ascii="Calibri" w:hAnsi="Calibri" w:cs="Calibri"/>
          <w:color w:val="FF0000"/>
          <w:lang w:val="ru-RU"/>
        </w:rPr>
      </w:pPr>
      <w:r>
        <w:rPr>
          <w:rFonts w:ascii="Calibri" w:hAnsi="Calibri" w:cs="Calibri"/>
          <w:bCs w:val="0"/>
          <w:lang w:val="ru-RU"/>
        </w:rPr>
        <w:t>г.</w:t>
      </w:r>
      <w:r w:rsidR="00F8527E">
        <w:rPr>
          <w:rFonts w:ascii="Calibri" w:hAnsi="Calibri" w:cs="Calibri"/>
          <w:bCs w:val="0"/>
          <w:lang w:val="ru-RU"/>
        </w:rPr>
        <w:t xml:space="preserve"> </w:t>
      </w:r>
      <w:r w:rsidR="003A1621">
        <w:rPr>
          <w:rFonts w:ascii="Calibri" w:hAnsi="Calibri" w:cs="Calibri"/>
          <w:bCs w:val="0"/>
          <w:lang w:val="ru-RU"/>
        </w:rPr>
        <w:t xml:space="preserve">Санкт-Петербург, </w:t>
      </w:r>
      <w:r w:rsidR="006B583B">
        <w:rPr>
          <w:rFonts w:ascii="Calibri" w:hAnsi="Calibri" w:cs="Calibri"/>
          <w:bCs w:val="0"/>
          <w:lang w:val="ru-RU"/>
        </w:rPr>
        <w:t>Пушкинский район</w:t>
      </w:r>
      <w:r w:rsidR="003A1621">
        <w:rPr>
          <w:rFonts w:ascii="Calibri" w:hAnsi="Calibri" w:cs="Calibri"/>
          <w:bCs w:val="0"/>
          <w:lang w:val="ru-RU"/>
        </w:rPr>
        <w:t>,</w:t>
      </w:r>
      <w:r w:rsidR="006B583B">
        <w:rPr>
          <w:rFonts w:ascii="Calibri" w:hAnsi="Calibri" w:cs="Calibri"/>
          <w:bCs w:val="0"/>
          <w:lang w:val="ru-RU"/>
        </w:rPr>
        <w:t xml:space="preserve"> Волхонское шоссе 79А</w:t>
      </w:r>
      <w:r w:rsidR="003A1621">
        <w:rPr>
          <w:rFonts w:ascii="Calibri" w:hAnsi="Calibri" w:cs="Calibri"/>
          <w:bCs w:val="0"/>
          <w:lang w:val="ru-RU"/>
        </w:rPr>
        <w:t xml:space="preserve"> </w:t>
      </w:r>
      <w:r w:rsidR="003A1621">
        <w:rPr>
          <w:rFonts w:ascii="Calibri" w:hAnsi="Calibri" w:cs="Calibri"/>
          <w:bCs w:val="0"/>
          <w:lang w:val="ru-RU"/>
        </w:rPr>
        <w:br/>
      </w:r>
      <w:r w:rsidR="008C3A77">
        <w:rPr>
          <w:rFonts w:ascii="Calibri" w:hAnsi="Calibri" w:cs="Calibri"/>
          <w:color w:val="000000"/>
          <w:lang w:val="ru-RU"/>
        </w:rPr>
        <w:t>Сроки проведения турнира</w:t>
      </w:r>
      <w:r w:rsidR="008C3A77" w:rsidRPr="005629F7">
        <w:rPr>
          <w:rFonts w:ascii="Calibri" w:hAnsi="Calibri" w:cs="Calibri"/>
          <w:color w:val="000000"/>
          <w:lang w:val="ru-RU"/>
        </w:rPr>
        <w:t xml:space="preserve">: </w:t>
      </w:r>
      <w:r w:rsidR="00442A94" w:rsidRPr="005629F7">
        <w:rPr>
          <w:rFonts w:ascii="Calibri" w:hAnsi="Calibri" w:cs="Calibri"/>
          <w:b/>
          <w:bCs w:val="0"/>
          <w:color w:val="000000"/>
          <w:sz w:val="28"/>
          <w:szCs w:val="28"/>
          <w:lang w:val="ru-RU"/>
        </w:rPr>
        <w:t xml:space="preserve">30 </w:t>
      </w:r>
      <w:r w:rsidR="006B583B" w:rsidRPr="005629F7">
        <w:rPr>
          <w:rFonts w:ascii="Calibri" w:hAnsi="Calibri" w:cs="Calibri"/>
          <w:b/>
          <w:bCs w:val="0"/>
          <w:color w:val="000000"/>
          <w:sz w:val="28"/>
          <w:szCs w:val="28"/>
          <w:lang w:val="ru-RU"/>
        </w:rPr>
        <w:t>октября по 3 ноября 2024г</w:t>
      </w:r>
      <w:r w:rsidR="00442A94" w:rsidRPr="005629F7">
        <w:rPr>
          <w:rFonts w:ascii="Calibri" w:hAnsi="Calibri" w:cs="Calibri"/>
          <w:b/>
          <w:bCs w:val="0"/>
          <w:color w:val="000000"/>
          <w:sz w:val="28"/>
          <w:szCs w:val="28"/>
          <w:lang w:val="ru-RU"/>
        </w:rPr>
        <w:t>.</w:t>
      </w:r>
    </w:p>
    <w:p w14:paraId="7DB6445E" w14:textId="77777777" w:rsidR="006F4C2C" w:rsidRDefault="006F4C2C" w:rsidP="001159C0">
      <w:pPr>
        <w:spacing w:line="360" w:lineRule="auto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5409E447" w14:textId="6118A155" w:rsidR="003A1621" w:rsidRPr="001159C0" w:rsidRDefault="003A1621" w:rsidP="001159C0">
      <w:pPr>
        <w:spacing w:line="360" w:lineRule="auto"/>
        <w:ind w:firstLine="708"/>
        <w:jc w:val="both"/>
        <w:rPr>
          <w:rFonts w:ascii="Calibri" w:hAnsi="Calibri" w:cs="Calibri"/>
          <w:sz w:val="28"/>
          <w:szCs w:val="28"/>
          <w:lang w:val="ru-RU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3. Требования к участникам соревнований и условия их допуска.</w:t>
      </w:r>
    </w:p>
    <w:p w14:paraId="1A8751C9" w14:textId="0BA6B8AA" w:rsidR="003A1621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К участию в соревновании допускаются игроки 199</w:t>
      </w:r>
      <w:r w:rsidR="00A343DC">
        <w:rPr>
          <w:rFonts w:ascii="Calibri" w:hAnsi="Calibri" w:cs="Calibri"/>
          <w:bCs w:val="0"/>
          <w:color w:val="000000"/>
          <w:lang w:val="ru-RU"/>
        </w:rPr>
        <w:t>4</w:t>
      </w:r>
      <w:r>
        <w:rPr>
          <w:rFonts w:ascii="Calibri" w:hAnsi="Calibri" w:cs="Calibri"/>
          <w:bCs w:val="0"/>
          <w:color w:val="000000"/>
          <w:lang w:val="ru-RU"/>
        </w:rPr>
        <w:t xml:space="preserve"> года рождения и старше (принадлежность игрока к той или иной возрастной группе определяется годом его рождения).</w:t>
      </w:r>
    </w:p>
    <w:p w14:paraId="7FC312D9" w14:textId="484067A4" w:rsidR="003A1621" w:rsidRPr="001159C0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14:paraId="79B7042B" w14:textId="77777777" w:rsidR="003A1621" w:rsidRDefault="003A1621" w:rsidP="006F4C2C">
      <w:pPr>
        <w:spacing w:line="360" w:lineRule="auto"/>
        <w:ind w:left="709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u w:val="single"/>
          <w:lang w:val="ru-RU"/>
        </w:rPr>
        <w:lastRenderedPageBreak/>
        <w:t>Турнир проводится в следующих возрастных группах:</w:t>
      </w:r>
      <w:r>
        <w:rPr>
          <w:rFonts w:ascii="Calibri" w:hAnsi="Calibri" w:cs="Calibri"/>
          <w:color w:val="000000"/>
          <w:lang w:val="ru-RU"/>
        </w:rPr>
        <w:br/>
        <w:t>Мужской одиночный разряд:</w:t>
      </w:r>
    </w:p>
    <w:p w14:paraId="7D27D0D7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М50+, М55+, М60+, М65+, М70+, М75+, М80+</w:t>
      </w:r>
      <w:r w:rsidR="00104282">
        <w:rPr>
          <w:rFonts w:ascii="Calibri" w:hAnsi="Calibri" w:cs="Calibri"/>
          <w:color w:val="000000"/>
          <w:lang w:val="ru-RU"/>
        </w:rPr>
        <w:t>, М85+</w:t>
      </w:r>
    </w:p>
    <w:p w14:paraId="7B83C59B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одиночный разряд:</w:t>
      </w:r>
    </w:p>
    <w:p w14:paraId="0940D51B" w14:textId="627B6782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Ж30+, Ж40+, Ж50+, Ж60+, Ж70+, Ж75+</w:t>
      </w:r>
    </w:p>
    <w:p w14:paraId="173C21C9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Мужской парный разряд:</w:t>
      </w:r>
    </w:p>
    <w:p w14:paraId="78E8DF9A" w14:textId="717BC56C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ММ30+, ММ40+, ММ50+, </w:t>
      </w:r>
      <w:r w:rsidR="005629F7">
        <w:rPr>
          <w:rFonts w:ascii="Calibri" w:hAnsi="Calibri" w:cs="Calibri"/>
          <w:color w:val="000000"/>
          <w:lang w:val="ru-RU"/>
        </w:rPr>
        <w:t xml:space="preserve">ММ55+, </w:t>
      </w:r>
      <w:r>
        <w:rPr>
          <w:rFonts w:ascii="Calibri" w:hAnsi="Calibri" w:cs="Calibri"/>
          <w:color w:val="000000"/>
          <w:lang w:val="ru-RU"/>
        </w:rPr>
        <w:t>ММ6</w:t>
      </w:r>
      <w:r w:rsidR="005629F7">
        <w:rPr>
          <w:rFonts w:ascii="Calibri" w:hAnsi="Calibri" w:cs="Calibri"/>
          <w:color w:val="000000"/>
          <w:lang w:val="ru-RU"/>
        </w:rPr>
        <w:t>5</w:t>
      </w:r>
      <w:r>
        <w:rPr>
          <w:rFonts w:ascii="Calibri" w:hAnsi="Calibri" w:cs="Calibri"/>
          <w:color w:val="000000"/>
          <w:lang w:val="ru-RU"/>
        </w:rPr>
        <w:t>+, ММ70+, ММ75+</w:t>
      </w:r>
      <w:r w:rsidR="00F50442">
        <w:rPr>
          <w:rFonts w:ascii="Calibri" w:hAnsi="Calibri" w:cs="Calibri"/>
          <w:color w:val="000000"/>
          <w:lang w:val="ru-RU"/>
        </w:rPr>
        <w:t xml:space="preserve">, </w:t>
      </w:r>
      <w:r w:rsidR="001B3411">
        <w:rPr>
          <w:rFonts w:ascii="Calibri" w:hAnsi="Calibri" w:cs="Calibri"/>
          <w:color w:val="000000"/>
          <w:lang w:val="ru-RU"/>
        </w:rPr>
        <w:t>ММ80+</w:t>
      </w:r>
    </w:p>
    <w:p w14:paraId="18D71102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парный разряд:</w:t>
      </w:r>
    </w:p>
    <w:p w14:paraId="0DB42929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ЖЖ30+, ЖЖ40+, ЖЖ50+, ЖЖ60+, ЖЖ70+</w:t>
      </w:r>
      <w:r w:rsidR="001B3411">
        <w:rPr>
          <w:rFonts w:ascii="Calibri" w:hAnsi="Calibri" w:cs="Calibri"/>
          <w:color w:val="000000"/>
          <w:lang w:val="ru-RU"/>
        </w:rPr>
        <w:t>, ЖЖ75+</w:t>
      </w:r>
    </w:p>
    <w:p w14:paraId="539BBC8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Смешанный парный разряд:</w:t>
      </w:r>
    </w:p>
    <w:p w14:paraId="189D189C" w14:textId="2108D98C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МЖ30+, МЖ40+, МЖ50+, МЖ60+, МЖ70+</w:t>
      </w:r>
    </w:p>
    <w:p w14:paraId="5DC5D2AA" w14:textId="6B8E873B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моложе.</w:t>
      </w:r>
    </w:p>
    <w:p w14:paraId="6A69B75E" w14:textId="77777777" w:rsidR="006F4C2C" w:rsidRDefault="003A1621" w:rsidP="006F4C2C">
      <w:pPr>
        <w:pStyle w:val="a9"/>
        <w:spacing w:line="360" w:lineRule="auto"/>
        <w:ind w:left="708" w:firstLine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Максимальное количество участников в каждой возрастной группе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32, </w:t>
      </w:r>
    </w:p>
    <w:p w14:paraId="092FB43B" w14:textId="545DA52E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минимальное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8, за исключением возрастных групп</w:t>
      </w:r>
      <w:r w:rsidR="00595DA0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75+</w:t>
      </w:r>
      <w:r w:rsidR="00A83451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80+</w:t>
      </w:r>
      <w:r w:rsidR="00A83451">
        <w:rPr>
          <w:rFonts w:ascii="Calibri" w:hAnsi="Calibri" w:cs="Calibri"/>
          <w:color w:val="000000"/>
        </w:rPr>
        <w:t xml:space="preserve"> и 85+</w:t>
      </w:r>
      <w:r>
        <w:rPr>
          <w:rFonts w:ascii="Calibri" w:hAnsi="Calibri" w:cs="Calibri"/>
          <w:color w:val="000000"/>
        </w:rPr>
        <w:t>, где оно может равняться 4-м. Если в какой-либо возрастной группе у мужчин, за исключением 30+, не набирается</w:t>
      </w:r>
      <w:r w:rsidR="00FF19E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минимальное</w:t>
      </w:r>
      <w:r w:rsidR="00FF19E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количество игроков, указанное выше, она </w:t>
      </w:r>
      <w:r w:rsidR="0005790E">
        <w:rPr>
          <w:rFonts w:ascii="Calibri" w:hAnsi="Calibri" w:cs="Calibri"/>
          <w:color w:val="000000"/>
        </w:rPr>
        <w:t>должна быть</w:t>
      </w:r>
      <w:r>
        <w:rPr>
          <w:rFonts w:ascii="Calibri" w:hAnsi="Calibri" w:cs="Calibri"/>
          <w:color w:val="000000"/>
        </w:rPr>
        <w:t xml:space="preserve"> объединена с соседней по возрасту.</w:t>
      </w:r>
    </w:p>
    <w:p w14:paraId="255D6EB5" w14:textId="55E6C530" w:rsidR="00236292" w:rsidRDefault="003A1621" w:rsidP="006F4C2C">
      <w:pPr>
        <w:pStyle w:val="a9"/>
        <w:spacing w:line="360" w:lineRule="auto"/>
        <w:ind w:left="708" w:firstLine="426"/>
        <w:rPr>
          <w:rFonts w:ascii="Calibri" w:hAnsi="Calibri" w:cs="Calibri"/>
        </w:rPr>
      </w:pPr>
      <w:r>
        <w:rPr>
          <w:rFonts w:ascii="Calibri" w:hAnsi="Calibri" w:cs="Calibri"/>
        </w:rPr>
        <w:t>Максимальное число пар, допускаемое в каждой возрастной группе – 16,</w:t>
      </w:r>
    </w:p>
    <w:p w14:paraId="0621E134" w14:textId="1ADDC559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минимальное – 4. Если в какой-либо возрастной группе число пар окажется меньше 4-х, она </w:t>
      </w:r>
      <w:r w:rsidR="00CD338D">
        <w:rPr>
          <w:rFonts w:ascii="Calibri" w:hAnsi="Calibri" w:cs="Calibri"/>
        </w:rPr>
        <w:t>должна</w:t>
      </w:r>
      <w:r>
        <w:rPr>
          <w:rFonts w:ascii="Calibri" w:hAnsi="Calibri" w:cs="Calibri"/>
        </w:rPr>
        <w:t xml:space="preserve"> быть объединена с соседней по возрасту.</w:t>
      </w:r>
    </w:p>
    <w:p w14:paraId="79A44F17" w14:textId="69D4D4E5" w:rsidR="006F4C2C" w:rsidRPr="001159C0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Рейтинг игроков определяется по действующей на момент проведения соревнований Классификации «Вет-Тур».</w:t>
      </w:r>
    </w:p>
    <w:p w14:paraId="2C5C74D3" w14:textId="5530C308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35CE2565" w14:textId="24F838A0" w:rsidR="003A1621" w:rsidRPr="001159C0" w:rsidRDefault="003A1621" w:rsidP="001159C0">
      <w:pPr>
        <w:spacing w:line="360" w:lineRule="auto"/>
        <w:ind w:firstLine="708"/>
        <w:jc w:val="both"/>
        <w:rPr>
          <w:rFonts w:ascii="Calibri" w:hAnsi="Calibri" w:cs="Calibri"/>
          <w:sz w:val="28"/>
          <w:szCs w:val="28"/>
          <w:lang w:val="ru-RU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4. Программа и регламент проведения соревнования.</w:t>
      </w:r>
    </w:p>
    <w:p w14:paraId="407D6AD5" w14:textId="73876D18" w:rsidR="003A1621" w:rsidRPr="005629F7" w:rsidRDefault="003A1621" w:rsidP="001159C0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 w:rsidRPr="005629F7">
        <w:rPr>
          <w:rFonts w:ascii="Calibri" w:hAnsi="Calibri" w:cs="Calibri"/>
          <w:color w:val="000000"/>
          <w:lang w:val="ru-RU"/>
        </w:rPr>
        <w:t xml:space="preserve">Игры </w:t>
      </w:r>
      <w:r w:rsidR="008C3A77" w:rsidRPr="005629F7">
        <w:rPr>
          <w:rFonts w:ascii="Calibri" w:hAnsi="Calibri" w:cs="Calibri"/>
          <w:color w:val="000000"/>
          <w:lang w:val="ru-RU"/>
        </w:rPr>
        <w:t xml:space="preserve">одиночного разряда начинаются </w:t>
      </w:r>
      <w:r w:rsidR="00B30EF1" w:rsidRPr="005629F7">
        <w:rPr>
          <w:rFonts w:ascii="Calibri" w:hAnsi="Calibri" w:cs="Calibri"/>
          <w:color w:val="000000"/>
          <w:u w:val="single"/>
          <w:lang w:val="ru-RU"/>
        </w:rPr>
        <w:t>30</w:t>
      </w:r>
      <w:r w:rsidRPr="005629F7">
        <w:rPr>
          <w:rFonts w:ascii="Calibri" w:hAnsi="Calibri" w:cs="Calibri"/>
          <w:color w:val="000000"/>
          <w:u w:val="single"/>
          <w:lang w:val="ru-RU"/>
        </w:rPr>
        <w:t xml:space="preserve"> </w:t>
      </w:r>
      <w:r w:rsidR="006B583B" w:rsidRPr="005629F7">
        <w:rPr>
          <w:rFonts w:ascii="Calibri" w:hAnsi="Calibri" w:cs="Calibri"/>
          <w:color w:val="000000"/>
          <w:u w:val="single"/>
          <w:lang w:val="ru-RU"/>
        </w:rPr>
        <w:t>октября</w:t>
      </w:r>
      <w:r w:rsidRPr="005629F7">
        <w:rPr>
          <w:rFonts w:ascii="Calibri" w:hAnsi="Calibri" w:cs="Calibri"/>
          <w:color w:val="000000"/>
          <w:u w:val="single"/>
          <w:lang w:val="ru-RU"/>
        </w:rPr>
        <w:t xml:space="preserve"> </w:t>
      </w:r>
      <w:r w:rsidR="00850F36" w:rsidRPr="005629F7">
        <w:rPr>
          <w:rFonts w:ascii="Calibri" w:hAnsi="Calibri" w:cs="Calibri"/>
          <w:color w:val="000000"/>
          <w:u w:val="single"/>
          <w:lang w:val="ru-RU"/>
        </w:rPr>
        <w:t>(</w:t>
      </w:r>
      <w:r w:rsidR="00442A94" w:rsidRPr="005629F7">
        <w:rPr>
          <w:rFonts w:ascii="Calibri" w:hAnsi="Calibri" w:cs="Calibri"/>
          <w:color w:val="000000"/>
          <w:u w:val="single"/>
          <w:lang w:val="ru-RU"/>
        </w:rPr>
        <w:t>среда</w:t>
      </w:r>
      <w:r w:rsidR="00850F36" w:rsidRPr="005629F7">
        <w:rPr>
          <w:rFonts w:ascii="Calibri" w:hAnsi="Calibri" w:cs="Calibri"/>
          <w:color w:val="000000"/>
          <w:u w:val="single"/>
          <w:lang w:val="ru-RU"/>
        </w:rPr>
        <w:t>)</w:t>
      </w:r>
      <w:r w:rsidR="00850F36" w:rsidRPr="005629F7">
        <w:rPr>
          <w:rFonts w:ascii="Calibri" w:hAnsi="Calibri" w:cs="Calibri"/>
          <w:color w:val="000000"/>
          <w:lang w:val="ru-RU"/>
        </w:rPr>
        <w:t xml:space="preserve"> </w:t>
      </w:r>
      <w:r w:rsidRPr="005629F7">
        <w:rPr>
          <w:rFonts w:ascii="Calibri" w:hAnsi="Calibri" w:cs="Calibri"/>
          <w:b/>
          <w:bCs w:val="0"/>
          <w:color w:val="000000"/>
          <w:lang w:val="ru-RU"/>
        </w:rPr>
        <w:t>в</w:t>
      </w:r>
      <w:r w:rsidR="00442A94" w:rsidRPr="005629F7">
        <w:rPr>
          <w:rFonts w:ascii="Calibri" w:hAnsi="Calibri" w:cs="Calibri"/>
          <w:b/>
          <w:bCs w:val="0"/>
          <w:color w:val="000000"/>
          <w:lang w:val="ru-RU"/>
        </w:rPr>
        <w:t>о всех</w:t>
      </w:r>
      <w:r w:rsidRPr="005629F7">
        <w:rPr>
          <w:rFonts w:ascii="Calibri" w:hAnsi="Calibri" w:cs="Calibri"/>
          <w:b/>
          <w:bCs w:val="0"/>
          <w:color w:val="000000"/>
          <w:lang w:val="ru-RU"/>
        </w:rPr>
        <w:t xml:space="preserve"> возрастных группах</w:t>
      </w:r>
      <w:r w:rsidR="00442A94" w:rsidRPr="005629F7">
        <w:rPr>
          <w:rFonts w:ascii="Calibri" w:hAnsi="Calibri" w:cs="Calibri"/>
          <w:color w:val="000000"/>
          <w:lang w:val="ru-RU"/>
        </w:rPr>
        <w:t xml:space="preserve">. </w:t>
      </w:r>
    </w:p>
    <w:p w14:paraId="601EC91A" w14:textId="414AFAC8" w:rsidR="00442A94" w:rsidRPr="001159C0" w:rsidRDefault="00442A94" w:rsidP="001159C0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highlight w:val="yellow"/>
          <w:lang w:val="ru-RU"/>
        </w:rPr>
      </w:pPr>
      <w:r w:rsidRPr="005629F7">
        <w:rPr>
          <w:rFonts w:ascii="Calibri" w:hAnsi="Calibri" w:cs="Calibri"/>
          <w:color w:val="000000"/>
          <w:lang w:val="ru-RU"/>
        </w:rPr>
        <w:t xml:space="preserve">Игры парного и смешанного парного разряда начинаются </w:t>
      </w:r>
      <w:r w:rsidR="00B30EF1" w:rsidRPr="005629F7">
        <w:rPr>
          <w:rFonts w:ascii="Calibri" w:hAnsi="Calibri" w:cs="Calibri"/>
          <w:color w:val="000000"/>
          <w:lang w:val="ru-RU"/>
        </w:rPr>
        <w:t>31</w:t>
      </w:r>
      <w:r w:rsidRPr="005629F7">
        <w:rPr>
          <w:rFonts w:ascii="Calibri" w:hAnsi="Calibri" w:cs="Calibri"/>
          <w:color w:val="000000"/>
          <w:lang w:val="ru-RU"/>
        </w:rPr>
        <w:t xml:space="preserve"> октября (четверг) </w:t>
      </w:r>
      <w:r w:rsidRPr="001159C0">
        <w:rPr>
          <w:rFonts w:ascii="Calibri" w:hAnsi="Calibri" w:cs="Calibri"/>
          <w:color w:val="000000"/>
          <w:lang w:val="ru-RU"/>
        </w:rPr>
        <w:t>во всех возрастных группах.</w:t>
      </w:r>
    </w:p>
    <w:p w14:paraId="79F8D347" w14:textId="77777777" w:rsidR="00FE67E0" w:rsidRDefault="00FE67E0" w:rsidP="006F4C2C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В зависимости от количества участников турнир в каждой возрастной группе будет проводиться по олимпийской, смешанной или групповой системе, с розыгрышем 3-его места в возрастных группах старше 65 лет.</w:t>
      </w:r>
    </w:p>
    <w:p w14:paraId="5341117E" w14:textId="77777777" w:rsidR="0005790E" w:rsidRDefault="005118E2" w:rsidP="0005790E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М</w:t>
      </w:r>
      <w:r w:rsidR="003A1621">
        <w:rPr>
          <w:rFonts w:ascii="Calibri" w:hAnsi="Calibri" w:cs="Calibri"/>
          <w:color w:val="000000"/>
          <w:lang w:val="ru-RU"/>
        </w:rPr>
        <w:t>атчи в одиночном разряде</w:t>
      </w:r>
      <w:r>
        <w:rPr>
          <w:rFonts w:ascii="Calibri" w:hAnsi="Calibri" w:cs="Calibri"/>
          <w:color w:val="000000"/>
          <w:lang w:val="ru-RU"/>
        </w:rPr>
        <w:t xml:space="preserve"> в</w:t>
      </w:r>
      <w:r w:rsidR="00FE67E0"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lang w:val="ru-RU"/>
        </w:rPr>
        <w:t xml:space="preserve"> всех возрастных группах</w:t>
      </w:r>
      <w:r w:rsidR="004C01D9">
        <w:rPr>
          <w:rFonts w:ascii="Calibri" w:hAnsi="Calibri" w:cs="Calibri"/>
          <w:color w:val="000000"/>
          <w:lang w:val="ru-RU"/>
        </w:rPr>
        <w:t>, кроме Ж80+, М80+, М85+,</w:t>
      </w:r>
      <w:r>
        <w:rPr>
          <w:rFonts w:ascii="Calibri" w:hAnsi="Calibri" w:cs="Calibri"/>
          <w:color w:val="000000"/>
          <w:lang w:val="ru-RU"/>
        </w:rPr>
        <w:t xml:space="preserve"> проводятся из 3-х сетов с </w:t>
      </w:r>
      <w:r w:rsidR="004C01D9"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lang w:val="ru-RU"/>
        </w:rPr>
        <w:t>ай-брейк</w:t>
      </w:r>
      <w:r w:rsidR="004C01D9">
        <w:rPr>
          <w:rFonts w:ascii="Calibri" w:hAnsi="Calibri" w:cs="Calibri"/>
          <w:color w:val="000000"/>
          <w:lang w:val="ru-RU"/>
        </w:rPr>
        <w:t>ом</w:t>
      </w:r>
      <w:r>
        <w:rPr>
          <w:rFonts w:ascii="Calibri" w:hAnsi="Calibri" w:cs="Calibri"/>
          <w:color w:val="000000"/>
          <w:lang w:val="ru-RU"/>
        </w:rPr>
        <w:t xml:space="preserve"> во всех сетах. Матчи в возрастных группах М80+, М85+ и Ж80+ проводятся из одного удлиненного сета до 8 геймов.</w:t>
      </w:r>
      <w:r w:rsidR="003A1621">
        <w:rPr>
          <w:rFonts w:ascii="Calibri" w:hAnsi="Calibri" w:cs="Calibri"/>
          <w:color w:val="000000"/>
          <w:lang w:val="ru-RU"/>
        </w:rPr>
        <w:t xml:space="preserve"> </w:t>
      </w:r>
    </w:p>
    <w:p w14:paraId="59CE34F7" w14:textId="34343E26" w:rsidR="003A1621" w:rsidRDefault="003A1621" w:rsidP="0005790E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lastRenderedPageBreak/>
        <w:t xml:space="preserve">Все матчи в парном разряде проводятся из 2-х сетов с тай-брейком в каждом сете </w:t>
      </w:r>
      <w:r>
        <w:rPr>
          <w:rFonts w:ascii="Calibri" w:hAnsi="Calibri" w:cs="Calibri"/>
          <w:iCs/>
          <w:lang w:val="ru-RU"/>
        </w:rPr>
        <w:t xml:space="preserve">с розыгрышем решающего очка при счете «ровно» </w:t>
      </w:r>
      <w:r>
        <w:rPr>
          <w:rFonts w:ascii="Calibri" w:hAnsi="Calibri" w:cs="Calibri"/>
          <w:color w:val="000000"/>
          <w:lang w:val="ru-RU"/>
        </w:rPr>
        <w:t>и тай-брейком до 10 очков вместо третьего сета.</w:t>
      </w:r>
    </w:p>
    <w:p w14:paraId="56D2D067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Для проигравших в первом круге предусмотрено проведение дополнительных турниров с матчами из одного </w:t>
      </w:r>
      <w:r>
        <w:rPr>
          <w:rFonts w:ascii="Calibri" w:hAnsi="Calibri" w:cs="Calibri"/>
          <w:color w:val="000000"/>
          <w:lang w:val="ru-RU"/>
        </w:rPr>
        <w:t>удлиненного сета до 8 геймов (без дополнительного взноса).</w:t>
      </w:r>
    </w:p>
    <w:p w14:paraId="7091F61A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1FE11BAD" w14:textId="748398F4" w:rsidR="003A1621" w:rsidRPr="001159C0" w:rsidRDefault="003A1621" w:rsidP="001159C0">
      <w:pPr>
        <w:spacing w:line="360" w:lineRule="auto"/>
        <w:ind w:firstLine="708"/>
        <w:jc w:val="both"/>
        <w:rPr>
          <w:rFonts w:ascii="Calibri" w:hAnsi="Calibri" w:cs="Calibri"/>
          <w:sz w:val="28"/>
          <w:szCs w:val="28"/>
          <w:lang w:val="ru-RU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5. Обеспечение соревнований.</w:t>
      </w:r>
    </w:p>
    <w:p w14:paraId="19EF87D4" w14:textId="4B8D48A0" w:rsidR="003A1621" w:rsidRDefault="003A1621" w:rsidP="001159C0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на </w:t>
      </w:r>
      <w:r w:rsidR="006B583B">
        <w:rPr>
          <w:rFonts w:ascii="Calibri" w:hAnsi="Calibri" w:cs="Calibri"/>
          <w:bCs w:val="0"/>
          <w:color w:val="000000"/>
          <w:lang w:val="ru-RU"/>
        </w:rPr>
        <w:t>крытых кортах с покрытием хард</w:t>
      </w:r>
      <w:r w:rsidR="005629F7">
        <w:rPr>
          <w:rFonts w:ascii="Calibri" w:hAnsi="Calibri" w:cs="Calibri"/>
          <w:bCs w:val="0"/>
          <w:color w:val="000000"/>
          <w:lang w:val="ru-RU"/>
        </w:rPr>
        <w:t xml:space="preserve"> (7 кортов)</w:t>
      </w:r>
      <w:r>
        <w:rPr>
          <w:rFonts w:ascii="Calibri" w:hAnsi="Calibri" w:cs="Calibri"/>
          <w:bCs w:val="0"/>
          <w:color w:val="000000"/>
          <w:lang w:val="ru-RU"/>
        </w:rPr>
        <w:t xml:space="preserve">. </w:t>
      </w:r>
    </w:p>
    <w:p w14:paraId="01E17E4B" w14:textId="217DB4E1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Мячи соревнований</w:t>
      </w:r>
      <w:r w:rsidR="004C01D9">
        <w:rPr>
          <w:rFonts w:ascii="Calibri" w:hAnsi="Calibri" w:cs="Calibri"/>
          <w:bCs w:val="0"/>
          <w:color w:val="000000"/>
          <w:lang w:val="ru-RU"/>
        </w:rPr>
        <w:t>:</w:t>
      </w:r>
      <w:r>
        <w:rPr>
          <w:rFonts w:ascii="Calibri" w:hAnsi="Calibri" w:cs="Calibri"/>
          <w:bCs w:val="0"/>
          <w:color w:val="000000"/>
          <w:lang w:val="ru-RU"/>
        </w:rPr>
        <w:t xml:space="preserve"> </w:t>
      </w:r>
      <w:r w:rsidR="00EB25B3">
        <w:rPr>
          <w:rFonts w:ascii="Calibri" w:hAnsi="Calibri" w:cs="Calibri"/>
          <w:bCs w:val="0"/>
          <w:color w:val="000000"/>
          <w:lang w:val="ru-RU"/>
        </w:rPr>
        <w:t>БОД (будет объявлено дополнительно)</w:t>
      </w:r>
    </w:p>
    <w:p w14:paraId="42B6B287" w14:textId="1EC1FE62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lang w:val="ru-RU"/>
        </w:rPr>
        <w:t>Участник</w:t>
      </w:r>
      <w:r w:rsidR="00D47C6D">
        <w:rPr>
          <w:rFonts w:ascii="Calibri" w:hAnsi="Calibri" w:cs="Calibri"/>
          <w:bCs w:val="0"/>
          <w:lang w:val="ru-RU"/>
        </w:rPr>
        <w:t>и</w:t>
      </w:r>
      <w:r>
        <w:rPr>
          <w:rFonts w:ascii="Calibri" w:hAnsi="Calibri" w:cs="Calibri"/>
          <w:bCs w:val="0"/>
          <w:lang w:val="ru-RU"/>
        </w:rPr>
        <w:t xml:space="preserve"> соревнований </w:t>
      </w:r>
      <w:r w:rsidR="00D47C6D">
        <w:rPr>
          <w:rFonts w:ascii="Calibri" w:hAnsi="Calibri" w:cs="Calibri"/>
          <w:bCs w:val="0"/>
          <w:lang w:val="ru-RU"/>
        </w:rPr>
        <w:t>обеспечиваются на матчи питьевой негазированной водой.</w:t>
      </w:r>
    </w:p>
    <w:p w14:paraId="75EBB01F" w14:textId="77777777" w:rsidR="003A1621" w:rsidRDefault="003A1621" w:rsidP="006F4C2C">
      <w:pPr>
        <w:spacing w:line="360" w:lineRule="auto"/>
        <w:ind w:left="708" w:firstLine="284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Судейство до финалов проводится судьями-наблюдателями, финалы - судьями на вышке.</w:t>
      </w:r>
    </w:p>
    <w:p w14:paraId="6DD08640" w14:textId="77777777" w:rsidR="003A1621" w:rsidRDefault="003A1621" w:rsidP="001159C0">
      <w:pPr>
        <w:spacing w:line="360" w:lineRule="auto"/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1E5CA93" w14:textId="62C500A2" w:rsidR="003A1621" w:rsidRPr="001159C0" w:rsidRDefault="003A1621" w:rsidP="001159C0">
      <w:pPr>
        <w:pStyle w:val="ab"/>
        <w:numPr>
          <w:ilvl w:val="0"/>
          <w:numId w:val="1"/>
        </w:numPr>
        <w:shd w:val="clear" w:color="auto" w:fill="FFFFFF"/>
        <w:tabs>
          <w:tab w:val="clear" w:pos="0"/>
          <w:tab w:val="num" w:pos="708"/>
        </w:tabs>
        <w:spacing w:after="0" w:line="360" w:lineRule="auto"/>
        <w:ind w:left="992" w:right="7" w:hanging="284"/>
        <w:jc w:val="both"/>
        <w:rPr>
          <w:rFonts w:cs="Calibri"/>
          <w:sz w:val="28"/>
          <w:szCs w:val="28"/>
        </w:rPr>
      </w:pPr>
      <w:r w:rsidRPr="001159C0">
        <w:rPr>
          <w:rFonts w:cs="Calibri"/>
          <w:b/>
          <w:sz w:val="28"/>
          <w:szCs w:val="28"/>
        </w:rPr>
        <w:t>Обеспечение безопасности</w:t>
      </w:r>
    </w:p>
    <w:p w14:paraId="179965B6" w14:textId="489A726A" w:rsidR="003A1621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1D45C4D1" w14:textId="3F98D8A1" w:rsidR="006F4C2C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Все игроки, участвующие в турнире Вет-Тура,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0B9A4422" w14:textId="77777777" w:rsidR="003A1621" w:rsidRDefault="003A1621" w:rsidP="001159C0">
      <w:pPr>
        <w:spacing w:line="360" w:lineRule="auto"/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0AC3FB04" w14:textId="72567D73" w:rsidR="003A1621" w:rsidRPr="001159C0" w:rsidRDefault="003A1621" w:rsidP="001159C0">
      <w:pPr>
        <w:numPr>
          <w:ilvl w:val="0"/>
          <w:numId w:val="1"/>
        </w:numPr>
        <w:tabs>
          <w:tab w:val="clear" w:pos="0"/>
          <w:tab w:val="num" w:pos="708"/>
        </w:tabs>
        <w:spacing w:line="360" w:lineRule="auto"/>
        <w:ind w:left="992" w:hanging="284"/>
        <w:jc w:val="both"/>
        <w:rPr>
          <w:rFonts w:ascii="Calibri" w:hAnsi="Calibri" w:cs="Calibri"/>
          <w:sz w:val="28"/>
          <w:szCs w:val="28"/>
        </w:rPr>
      </w:pPr>
      <w:r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Награждение</w:t>
      </w:r>
    </w:p>
    <w:p w14:paraId="1B817C28" w14:textId="14133609" w:rsidR="003A1621" w:rsidRPr="008C55A2" w:rsidRDefault="003A1621" w:rsidP="001159C0">
      <w:pPr>
        <w:spacing w:line="360" w:lineRule="auto"/>
        <w:ind w:left="708" w:firstLine="426"/>
        <w:jc w:val="both"/>
        <w:rPr>
          <w:rFonts w:ascii="Calibri" w:hAnsi="Calibri" w:cs="Calibri"/>
          <w:bCs w:val="0"/>
          <w:color w:val="000000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Победители соревнования награждаются кубками, </w:t>
      </w:r>
      <w:r w:rsidR="005629F7">
        <w:rPr>
          <w:rFonts w:ascii="Calibri" w:hAnsi="Calibri" w:cs="Calibri"/>
          <w:bCs w:val="0"/>
          <w:color w:val="000000"/>
          <w:lang w:val="ru-RU"/>
        </w:rPr>
        <w:t xml:space="preserve">медали, </w:t>
      </w:r>
      <w:r>
        <w:rPr>
          <w:rFonts w:ascii="Calibri" w:hAnsi="Calibri" w:cs="Calibri"/>
          <w:bCs w:val="0"/>
          <w:color w:val="000000"/>
          <w:lang w:val="ru-RU"/>
        </w:rPr>
        <w:t>грамотами</w:t>
      </w:r>
      <w:r w:rsidR="005629F7">
        <w:rPr>
          <w:rFonts w:ascii="Calibri" w:hAnsi="Calibri" w:cs="Calibri"/>
          <w:bCs w:val="0"/>
          <w:color w:val="000000"/>
          <w:lang w:val="ru-RU"/>
        </w:rPr>
        <w:t xml:space="preserve"> по окончанию матчей</w:t>
      </w:r>
      <w:r w:rsidR="001159C0">
        <w:rPr>
          <w:rFonts w:ascii="Calibri" w:hAnsi="Calibri" w:cs="Calibri"/>
          <w:bCs w:val="0"/>
          <w:color w:val="000000"/>
          <w:lang w:val="ru-RU"/>
        </w:rPr>
        <w:t>.</w:t>
      </w:r>
    </w:p>
    <w:p w14:paraId="784C7EB2" w14:textId="571815D1" w:rsidR="00073011" w:rsidRPr="004C2C45" w:rsidRDefault="00073011" w:rsidP="006F4C2C">
      <w:pPr>
        <w:spacing w:line="360" w:lineRule="auto"/>
        <w:ind w:left="708" w:firstLine="426"/>
        <w:jc w:val="both"/>
        <w:rPr>
          <w:rFonts w:ascii="Calibri" w:hAnsi="Calibri" w:cs="Calibri"/>
          <w:u w:val="single"/>
          <w:lang w:val="ru-RU"/>
        </w:rPr>
      </w:pPr>
      <w:r w:rsidRPr="004C2C45">
        <w:rPr>
          <w:rFonts w:ascii="Calibri" w:hAnsi="Calibri" w:cs="Calibri"/>
          <w:bCs w:val="0"/>
          <w:color w:val="000000"/>
          <w:u w:val="single"/>
          <w:lang w:val="ru-RU"/>
        </w:rPr>
        <w:t>ПРАЗДНИЧНЫЙ УЖИН</w:t>
      </w:r>
      <w:r w:rsidR="00E4668B" w:rsidRPr="004C2C45">
        <w:rPr>
          <w:rFonts w:ascii="Calibri" w:hAnsi="Calibri" w:cs="Calibri"/>
          <w:bCs w:val="0"/>
          <w:color w:val="000000"/>
          <w:u w:val="single"/>
          <w:lang w:val="ru-RU"/>
        </w:rPr>
        <w:t xml:space="preserve"> ДЛЯ ВСЕХ УЧАСТНИКОВ СОРЕВНОВАНИЯ.</w:t>
      </w:r>
    </w:p>
    <w:p w14:paraId="1023CFE1" w14:textId="77777777" w:rsidR="00C6286A" w:rsidRDefault="00C6286A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48EAA82E" w14:textId="6F9E7A2F" w:rsidR="003A1621" w:rsidRPr="001159C0" w:rsidRDefault="001159C0" w:rsidP="004C2C45">
      <w:pPr>
        <w:ind w:firstLine="707"/>
        <w:jc w:val="both"/>
        <w:rPr>
          <w:rFonts w:ascii="Calibri" w:hAnsi="Calibri" w:cs="Calibri"/>
          <w:sz w:val="28"/>
          <w:szCs w:val="28"/>
          <w:lang w:val="ru-RU"/>
        </w:rPr>
      </w:pPr>
      <w:r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8</w:t>
      </w:r>
      <w:r w:rsidR="003A1621"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. Условия финансирования</w:t>
      </w:r>
    </w:p>
    <w:p w14:paraId="6D42C473" w14:textId="77777777" w:rsidR="003A1621" w:rsidRDefault="003A1621" w:rsidP="001159C0">
      <w:pPr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AA72935" w14:textId="77777777" w:rsidR="005725EF" w:rsidRDefault="003A1621" w:rsidP="006F4C2C">
      <w:pPr>
        <w:spacing w:line="360" w:lineRule="auto"/>
        <w:ind w:firstLine="707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Стартовый взнос с каждого участника турнира в одиночно</w:t>
      </w:r>
      <w:r w:rsidR="008C3A77">
        <w:rPr>
          <w:rFonts w:ascii="Calibri" w:hAnsi="Calibri" w:cs="Calibri"/>
          <w:color w:val="000000"/>
          <w:lang w:val="ru-RU"/>
        </w:rPr>
        <w:t>м разряде составляет:</w:t>
      </w:r>
    </w:p>
    <w:p w14:paraId="35776484" w14:textId="6094B91B" w:rsidR="003A1621" w:rsidRDefault="00EB25B3" w:rsidP="00EC6E23">
      <w:pPr>
        <w:spacing w:line="360" w:lineRule="auto"/>
        <w:ind w:left="707" w:firstLine="2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30</w:t>
      </w:r>
      <w:r w:rsidR="003A1621">
        <w:rPr>
          <w:rFonts w:ascii="Calibri" w:hAnsi="Calibri" w:cs="Calibri"/>
          <w:color w:val="000000"/>
          <w:lang w:val="ru-RU"/>
        </w:rPr>
        <w:t xml:space="preserve">00 рублей и вносится перед началом своей первой игры. </w:t>
      </w:r>
      <w:r w:rsidR="003A1621">
        <w:rPr>
          <w:rFonts w:ascii="Calibri" w:hAnsi="Calibri" w:cs="Calibri"/>
          <w:color w:val="000000"/>
          <w:lang w:val="ru-RU"/>
        </w:rPr>
        <w:br/>
        <w:t xml:space="preserve"> Стартовый взнос с каждого участника турнира</w:t>
      </w:r>
      <w:r w:rsidR="008C3A77">
        <w:rPr>
          <w:rFonts w:ascii="Calibri" w:hAnsi="Calibri" w:cs="Calibri"/>
          <w:color w:val="000000"/>
          <w:lang w:val="ru-RU"/>
        </w:rPr>
        <w:t xml:space="preserve"> в парном разряде составляет: 1</w:t>
      </w:r>
      <w:r w:rsidR="00FC2E10">
        <w:rPr>
          <w:rFonts w:ascii="Calibri" w:hAnsi="Calibri" w:cs="Calibri"/>
          <w:color w:val="000000"/>
          <w:lang w:val="ru-RU"/>
        </w:rPr>
        <w:t>5</w:t>
      </w:r>
      <w:r w:rsidR="003A1621">
        <w:rPr>
          <w:rFonts w:ascii="Calibri" w:hAnsi="Calibri" w:cs="Calibri"/>
          <w:color w:val="000000"/>
          <w:lang w:val="ru-RU"/>
        </w:rPr>
        <w:t>00 рублей и вносится перед началом своей первой игры.</w:t>
      </w:r>
    </w:p>
    <w:p w14:paraId="3816213A" w14:textId="64A7BA80" w:rsidR="000A28EF" w:rsidRDefault="000A28EF" w:rsidP="006F4C2C">
      <w:pPr>
        <w:spacing w:line="360" w:lineRule="auto"/>
        <w:ind w:left="708"/>
        <w:jc w:val="both"/>
        <w:rPr>
          <w:rFonts w:ascii="Calibri" w:hAnsi="Calibri" w:cs="Calibri"/>
          <w:color w:val="000000"/>
          <w:lang w:val="ru-RU"/>
        </w:rPr>
      </w:pPr>
      <w:r w:rsidRPr="000A28EF">
        <w:rPr>
          <w:rFonts w:ascii="Calibri" w:hAnsi="Calibri" w:cs="Calibri"/>
          <w:color w:val="000000"/>
          <w:lang w:val="ru-RU"/>
        </w:rPr>
        <w:t>За участие в 3</w:t>
      </w:r>
      <w:r>
        <w:rPr>
          <w:rFonts w:ascii="Calibri" w:hAnsi="Calibri" w:cs="Calibri"/>
          <w:color w:val="000000"/>
          <w:lang w:val="ru-RU"/>
        </w:rPr>
        <w:t>-</w:t>
      </w:r>
      <w:r w:rsidRPr="000A28EF">
        <w:rPr>
          <w:rFonts w:ascii="Calibri" w:hAnsi="Calibri" w:cs="Calibri"/>
          <w:color w:val="000000"/>
          <w:lang w:val="ru-RU"/>
        </w:rPr>
        <w:t>м разряде взнос с игрока составляет 2000 </w:t>
      </w:r>
      <w:r>
        <w:rPr>
          <w:rFonts w:ascii="Calibri" w:hAnsi="Calibri" w:cs="Calibri"/>
          <w:color w:val="000000"/>
          <w:lang w:val="ru-RU"/>
        </w:rPr>
        <w:t>руб.</w:t>
      </w:r>
    </w:p>
    <w:p w14:paraId="4057F5CB" w14:textId="5C28C829" w:rsidR="003A1621" w:rsidRDefault="003A1621" w:rsidP="006F4C2C">
      <w:pPr>
        <w:spacing w:line="360" w:lineRule="auto"/>
        <w:ind w:left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D0D0D"/>
          <w:lang w:val="ru-RU"/>
        </w:rPr>
        <w:lastRenderedPageBreak/>
        <w:t>Участники соревнований, которым</w:t>
      </w:r>
      <w:r>
        <w:rPr>
          <w:rFonts w:ascii="Calibri" w:hAnsi="Calibri" w:cs="Calibri"/>
          <w:color w:val="0D0D0D"/>
        </w:rPr>
        <w:t> </w:t>
      </w:r>
      <w:r>
        <w:rPr>
          <w:rFonts w:ascii="Calibri" w:hAnsi="Calibri" w:cs="Calibri"/>
          <w:color w:val="0D0D0D"/>
          <w:lang w:val="ru-RU"/>
        </w:rPr>
        <w:t>у</w:t>
      </w:r>
      <w:r w:rsidR="00C73D64">
        <w:rPr>
          <w:rFonts w:ascii="Calibri" w:hAnsi="Calibri" w:cs="Calibri"/>
          <w:color w:val="0D0D0D"/>
          <w:lang w:val="ru-RU"/>
        </w:rPr>
        <w:t xml:space="preserve">же исполнилось или </w:t>
      </w:r>
      <w:r w:rsidR="00073011">
        <w:rPr>
          <w:rFonts w:ascii="Calibri" w:hAnsi="Calibri" w:cs="Calibri"/>
          <w:color w:val="0D0D0D"/>
          <w:lang w:val="ru-RU"/>
        </w:rPr>
        <w:t xml:space="preserve">исполняется </w:t>
      </w:r>
      <w:r w:rsidR="00C73D64">
        <w:rPr>
          <w:rFonts w:ascii="Calibri" w:hAnsi="Calibri" w:cs="Calibri"/>
          <w:color w:val="0D0D0D"/>
          <w:lang w:val="ru-RU"/>
        </w:rPr>
        <w:t>в 202</w:t>
      </w:r>
      <w:r w:rsidR="00A343DC">
        <w:rPr>
          <w:rFonts w:ascii="Calibri" w:hAnsi="Calibri" w:cs="Calibri"/>
          <w:color w:val="0D0D0D"/>
          <w:lang w:val="ru-RU"/>
        </w:rPr>
        <w:t>4</w:t>
      </w:r>
      <w:r>
        <w:rPr>
          <w:rFonts w:ascii="Calibri" w:hAnsi="Calibri" w:cs="Calibri"/>
          <w:color w:val="0D0D0D"/>
          <w:lang w:val="ru-RU"/>
        </w:rPr>
        <w:t xml:space="preserve"> году 65 лет у мужчин и 60 лет у женщин оплачивают вступительный взнос в разме</w:t>
      </w:r>
      <w:r w:rsidR="000A28EF">
        <w:rPr>
          <w:rFonts w:ascii="Calibri" w:hAnsi="Calibri" w:cs="Calibri"/>
          <w:color w:val="0D0D0D"/>
          <w:lang w:val="ru-RU"/>
        </w:rPr>
        <w:t>ре</w:t>
      </w:r>
      <w:r>
        <w:rPr>
          <w:rFonts w:ascii="Calibri" w:hAnsi="Calibri" w:cs="Calibri"/>
          <w:color w:val="0D0D0D"/>
          <w:lang w:val="ru-RU"/>
        </w:rPr>
        <w:t xml:space="preserve"> 50%.</w:t>
      </w:r>
    </w:p>
    <w:p w14:paraId="097D3E6C" w14:textId="4291022A" w:rsidR="003A1621" w:rsidRDefault="003A1621" w:rsidP="006F4C2C">
      <w:pPr>
        <w:spacing w:line="360" w:lineRule="auto"/>
        <w:ind w:left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D0D0D"/>
          <w:lang w:val="ru-RU"/>
        </w:rPr>
        <w:t>Участники соревнований, которым</w:t>
      </w:r>
      <w:r>
        <w:rPr>
          <w:rFonts w:ascii="Calibri" w:hAnsi="Calibri" w:cs="Calibri"/>
          <w:color w:val="0D0D0D"/>
        </w:rPr>
        <w:t> </w:t>
      </w:r>
      <w:r w:rsidR="00C73D64">
        <w:rPr>
          <w:rFonts w:ascii="Calibri" w:hAnsi="Calibri" w:cs="Calibri"/>
          <w:color w:val="0D0D0D"/>
          <w:lang w:val="ru-RU"/>
        </w:rPr>
        <w:t>уже исполнилось</w:t>
      </w:r>
      <w:r w:rsidR="00073011">
        <w:rPr>
          <w:rFonts w:ascii="Calibri" w:hAnsi="Calibri" w:cs="Calibri"/>
          <w:color w:val="0D0D0D"/>
          <w:lang w:val="ru-RU"/>
        </w:rPr>
        <w:t xml:space="preserve"> или исполняется </w:t>
      </w:r>
      <w:r w:rsidR="00C73D64">
        <w:rPr>
          <w:rFonts w:ascii="Calibri" w:hAnsi="Calibri" w:cs="Calibri"/>
          <w:color w:val="0D0D0D"/>
          <w:lang w:val="ru-RU"/>
        </w:rPr>
        <w:t>в 202</w:t>
      </w:r>
      <w:r w:rsidR="00A343DC">
        <w:rPr>
          <w:rFonts w:ascii="Calibri" w:hAnsi="Calibri" w:cs="Calibri"/>
          <w:color w:val="0D0D0D"/>
          <w:lang w:val="ru-RU"/>
        </w:rPr>
        <w:t>4</w:t>
      </w:r>
      <w:r>
        <w:rPr>
          <w:rFonts w:ascii="Calibri" w:hAnsi="Calibri" w:cs="Calibri"/>
          <w:color w:val="0D0D0D"/>
          <w:lang w:val="ru-RU"/>
        </w:rPr>
        <w:t xml:space="preserve"> году</w:t>
      </w:r>
      <w:r w:rsidR="00073011" w:rsidRPr="00073011">
        <w:rPr>
          <w:rFonts w:ascii="Calibri" w:hAnsi="Calibri" w:cs="Calibri"/>
          <w:color w:val="0D0D0D"/>
          <w:lang w:val="ru-RU"/>
        </w:rPr>
        <w:t xml:space="preserve"> </w:t>
      </w:r>
      <w:r>
        <w:rPr>
          <w:rFonts w:ascii="Calibri" w:hAnsi="Calibri" w:cs="Calibri"/>
          <w:color w:val="0D0D0D"/>
          <w:lang w:val="ru-RU"/>
        </w:rPr>
        <w:t xml:space="preserve">75 лет у мужчин и 70 лет у женщин </w:t>
      </w:r>
      <w:r>
        <w:rPr>
          <w:rFonts w:ascii="Calibri" w:hAnsi="Calibri" w:cs="Calibri"/>
          <w:lang w:val="ru-RU"/>
        </w:rPr>
        <w:t>освобождаются от уплаты стартового взноса.</w:t>
      </w:r>
    </w:p>
    <w:p w14:paraId="0F65090D" w14:textId="77777777" w:rsidR="004C2C45" w:rsidRDefault="004C2C45" w:rsidP="006F4C2C">
      <w:pPr>
        <w:spacing w:line="360" w:lineRule="auto"/>
        <w:ind w:left="708"/>
        <w:jc w:val="both"/>
        <w:rPr>
          <w:rFonts w:ascii="Calibri" w:hAnsi="Calibri" w:cs="Calibri"/>
          <w:color w:val="000000"/>
          <w:lang w:val="ru-RU"/>
        </w:rPr>
      </w:pPr>
    </w:p>
    <w:p w14:paraId="24D06843" w14:textId="48B6298E" w:rsidR="003A1621" w:rsidRDefault="003A1621" w:rsidP="004C2C45">
      <w:pPr>
        <w:spacing w:line="360" w:lineRule="auto"/>
        <w:ind w:left="708"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Расходы по проезду к месту соревнований и обратно, проживанию и питанию несут участники или командирующие их организации.</w:t>
      </w:r>
    </w:p>
    <w:p w14:paraId="79AD1285" w14:textId="0948CB91" w:rsidR="001159C0" w:rsidRPr="001159C0" w:rsidRDefault="003A1621" w:rsidP="001159C0">
      <w:pPr>
        <w:spacing w:line="360" w:lineRule="auto"/>
        <w:ind w:firstLine="708"/>
        <w:jc w:val="both"/>
        <w:rPr>
          <w:rFonts w:ascii="Calibri" w:hAnsi="Calibri" w:cs="Calibri"/>
          <w:sz w:val="28"/>
          <w:szCs w:val="28"/>
          <w:lang w:val="ru-RU"/>
        </w:rPr>
      </w:pPr>
      <w:r>
        <w:rPr>
          <w:rFonts w:ascii="Calibri" w:hAnsi="Calibri" w:cs="Calibri"/>
          <w:color w:val="000000"/>
          <w:lang w:val="ru-RU"/>
        </w:rPr>
        <w:br/>
      </w:r>
      <w:r w:rsid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4C2C45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ab/>
      </w:r>
      <w:r w:rsid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9</w:t>
      </w:r>
      <w:r w:rsidR="001159C0" w:rsidRPr="001159C0">
        <w:rPr>
          <w:rFonts w:ascii="Calibri" w:hAnsi="Calibri" w:cs="Calibri"/>
          <w:b/>
          <w:color w:val="000000"/>
          <w:sz w:val="28"/>
          <w:szCs w:val="28"/>
          <w:shd w:val="clear" w:color="auto" w:fill="FFFFFF"/>
          <w:lang w:val="ru-RU"/>
        </w:rPr>
        <w:t>. Заявки на участие</w:t>
      </w:r>
    </w:p>
    <w:p w14:paraId="7FAC845B" w14:textId="77777777" w:rsidR="001159C0" w:rsidRDefault="001159C0" w:rsidP="001159C0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Подача заявок в одиночном разряде </w:t>
      </w:r>
      <w:r>
        <w:rPr>
          <w:rFonts w:ascii="Calibri" w:hAnsi="Calibri" w:cs="Calibri"/>
          <w:u w:val="single"/>
        </w:rPr>
        <w:t>только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Cs/>
        </w:rPr>
        <w:t xml:space="preserve">с использованием сервиса онлайн регистрации на сайте </w:t>
      </w:r>
      <w:hyperlink r:id="rId7" w:history="1">
        <w:r>
          <w:rPr>
            <w:rStyle w:val="a3"/>
            <w:rFonts w:ascii="Calibri" w:hAnsi="Calibri" w:cs="Calibri"/>
            <w:bCs/>
            <w:lang w:val="en-US"/>
          </w:rPr>
          <w:t>www</w:t>
        </w:r>
        <w:r>
          <w:rPr>
            <w:rStyle w:val="a3"/>
            <w:rFonts w:ascii="Calibri" w:hAnsi="Calibri" w:cs="Calibri"/>
            <w:bCs/>
          </w:rPr>
          <w:t>.</w:t>
        </w:r>
        <w:proofErr w:type="spellStart"/>
        <w:r>
          <w:rPr>
            <w:rStyle w:val="a3"/>
            <w:rFonts w:ascii="Calibri" w:hAnsi="Calibri" w:cs="Calibri"/>
            <w:bCs/>
            <w:lang w:val="en-ZW"/>
          </w:rPr>
          <w:t>vtennis</w:t>
        </w:r>
        <w:proofErr w:type="spellEnd"/>
        <w:r>
          <w:rPr>
            <w:rStyle w:val="a3"/>
            <w:rFonts w:ascii="Calibri" w:hAnsi="Calibri" w:cs="Calibri"/>
            <w:bCs/>
          </w:rPr>
          <w:t>.</w:t>
        </w:r>
        <w:proofErr w:type="spellStart"/>
        <w:r>
          <w:rPr>
            <w:rStyle w:val="a3"/>
            <w:rFonts w:ascii="Calibri" w:hAnsi="Calibri" w:cs="Calibri"/>
            <w:bCs/>
            <w:lang w:val="en-ZW"/>
          </w:rPr>
          <w:t>ru</w:t>
        </w:r>
        <w:proofErr w:type="spellEnd"/>
      </w:hyperlink>
      <w:r>
        <w:rPr>
          <w:rFonts w:ascii="Calibri" w:hAnsi="Calibri" w:cs="Calibri"/>
          <w:bCs/>
        </w:rPr>
        <w:t xml:space="preserve">. </w:t>
      </w:r>
    </w:p>
    <w:p w14:paraId="185E83A2" w14:textId="77777777" w:rsidR="001159C0" w:rsidRPr="001159C0" w:rsidRDefault="00C26E42" w:rsidP="001159C0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/>
          <w:sz w:val="28"/>
          <w:szCs w:val="28"/>
        </w:rPr>
      </w:pPr>
      <w:hyperlink r:id="rId8" w:history="1">
        <w:r w:rsidR="001159C0" w:rsidRPr="001159C0">
          <w:rPr>
            <w:rStyle w:val="a3"/>
            <w:rFonts w:ascii="Calibri" w:hAnsi="Calibri" w:cs="Calibri"/>
            <w:b/>
            <w:sz w:val="28"/>
            <w:szCs w:val="28"/>
          </w:rPr>
          <w:t>Он-лайн заявка</w:t>
        </w:r>
      </w:hyperlink>
      <w:r w:rsidR="001159C0" w:rsidRPr="001159C0">
        <w:rPr>
          <w:rFonts w:ascii="Calibri" w:hAnsi="Calibri" w:cs="Calibri"/>
          <w:b/>
          <w:sz w:val="28"/>
          <w:szCs w:val="28"/>
        </w:rPr>
        <w:t xml:space="preserve"> для игроков </w:t>
      </w:r>
      <w:r w:rsidR="001159C0" w:rsidRPr="001159C0">
        <w:rPr>
          <w:rFonts w:ascii="Calibri" w:hAnsi="Calibri" w:cs="Calibri"/>
          <w:b/>
          <w:sz w:val="28"/>
          <w:szCs w:val="28"/>
          <w:u w:val="single"/>
        </w:rPr>
        <w:t xml:space="preserve">без </w:t>
      </w:r>
      <w:proofErr w:type="spellStart"/>
      <w:r w:rsidR="001159C0" w:rsidRPr="001159C0">
        <w:rPr>
          <w:rFonts w:ascii="Calibri" w:hAnsi="Calibri" w:cs="Calibri"/>
          <w:b/>
          <w:sz w:val="28"/>
          <w:szCs w:val="28"/>
          <w:u w:val="single"/>
        </w:rPr>
        <w:t>рег.номера</w:t>
      </w:r>
      <w:proofErr w:type="spellEnd"/>
      <w:r w:rsidR="001159C0" w:rsidRPr="001159C0">
        <w:rPr>
          <w:rFonts w:ascii="Calibri" w:hAnsi="Calibri" w:cs="Calibri"/>
          <w:b/>
          <w:sz w:val="28"/>
          <w:szCs w:val="28"/>
        </w:rPr>
        <w:t xml:space="preserve"> в одиночном разряде.</w:t>
      </w:r>
    </w:p>
    <w:p w14:paraId="1497DCAD" w14:textId="77777777" w:rsidR="001159C0" w:rsidRPr="001159C0" w:rsidRDefault="001159C0" w:rsidP="001159C0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 w:rsidRPr="00E4668B"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подаются до 12.00 29 октября во всех возрастных группах. </w:t>
      </w:r>
      <w:r w:rsidRPr="00E4668B">
        <w:rPr>
          <w:rFonts w:ascii="Calibri" w:hAnsi="Calibri" w:cs="Calibri"/>
          <w:lang w:val="ru-RU"/>
        </w:rPr>
        <w:t xml:space="preserve">Жеребьевка в одиночном разряде по окончанию приема заявок. </w:t>
      </w:r>
    </w:p>
    <w:p w14:paraId="20F9A6ED" w14:textId="4B92E650" w:rsidR="001159C0" w:rsidRPr="00E4668B" w:rsidRDefault="001159C0" w:rsidP="001159C0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</w:rPr>
      </w:pPr>
      <w:r w:rsidRPr="00E4668B">
        <w:rPr>
          <w:rFonts w:ascii="Calibri" w:hAnsi="Calibri" w:cs="Calibri"/>
        </w:rPr>
        <w:t>Запись на парные разряды осуществляется</w:t>
      </w:r>
      <w:r>
        <w:rPr>
          <w:rFonts w:ascii="Calibri" w:hAnsi="Calibri" w:cs="Calibri"/>
        </w:rPr>
        <w:t xml:space="preserve"> в клубе самостоятельно в специальные заявочные листы до 12:00 30 октября у главного судьи или : </w:t>
      </w:r>
      <w:hyperlink r:id="rId9" w:history="1">
        <w:r w:rsidRPr="003B4E0B">
          <w:rPr>
            <w:rStyle w:val="a3"/>
            <w:rFonts w:ascii="Calibri" w:hAnsi="Calibri" w:cs="Calibri"/>
            <w:lang w:val="en-US"/>
          </w:rPr>
          <w:t>dchertova</w:t>
        </w:r>
        <w:r w:rsidRPr="003B4E0B">
          <w:rPr>
            <w:rStyle w:val="a3"/>
            <w:rFonts w:ascii="Calibri" w:hAnsi="Calibri" w:cs="Calibri"/>
          </w:rPr>
          <w:t>@</w:t>
        </w:r>
        <w:r w:rsidRPr="003B4E0B">
          <w:rPr>
            <w:rStyle w:val="a3"/>
            <w:rFonts w:ascii="Calibri" w:hAnsi="Calibri" w:cs="Calibri"/>
            <w:lang w:val="en-US"/>
          </w:rPr>
          <w:t>mail</w:t>
        </w:r>
        <w:r w:rsidRPr="003B4E0B">
          <w:rPr>
            <w:rStyle w:val="a3"/>
            <w:rFonts w:ascii="Calibri" w:hAnsi="Calibri" w:cs="Calibri"/>
          </w:rPr>
          <w:t>.</w:t>
        </w:r>
        <w:proofErr w:type="spellStart"/>
        <w:r w:rsidRPr="003B4E0B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>
        <w:rPr>
          <w:rFonts w:ascii="Calibri" w:hAnsi="Calibri" w:cs="Calibri"/>
        </w:rPr>
        <w:t xml:space="preserve"> , </w:t>
      </w:r>
      <w:r>
        <w:rPr>
          <w:rFonts w:ascii="Calibri" w:hAnsi="Calibri" w:cs="Calibri"/>
          <w:lang w:val="en-US"/>
        </w:rPr>
        <w:t>WhatsApp</w:t>
      </w:r>
      <w:r>
        <w:rPr>
          <w:rFonts w:ascii="Calibri" w:hAnsi="Calibri" w:cs="Calibri"/>
        </w:rPr>
        <w:t>/</w:t>
      </w:r>
      <w:r>
        <w:rPr>
          <w:rFonts w:ascii="Calibri" w:hAnsi="Calibri" w:cs="Calibri"/>
          <w:lang w:val="en-US"/>
        </w:rPr>
        <w:t>Telegram</w:t>
      </w:r>
      <w:r w:rsidRPr="00E4668B">
        <w:rPr>
          <w:rFonts w:ascii="Calibri" w:hAnsi="Calibri" w:cs="Calibri"/>
        </w:rPr>
        <w:t xml:space="preserve"> +7</w:t>
      </w:r>
      <w:r>
        <w:rPr>
          <w:rFonts w:ascii="Calibri" w:hAnsi="Calibri" w:cs="Calibri"/>
        </w:rPr>
        <w:t> </w:t>
      </w:r>
      <w:r w:rsidRPr="00E4668B">
        <w:rPr>
          <w:rFonts w:ascii="Calibri" w:hAnsi="Calibri" w:cs="Calibri"/>
        </w:rPr>
        <w:t xml:space="preserve">921 7473244 </w:t>
      </w:r>
    </w:p>
    <w:p w14:paraId="24858FEA" w14:textId="77777777" w:rsidR="001159C0" w:rsidRDefault="001159C0" w:rsidP="001159C0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 w:rsidRPr="00E4668B">
        <w:rPr>
          <w:rFonts w:ascii="Calibri" w:hAnsi="Calibri" w:cs="Calibri"/>
        </w:rPr>
        <w:t>Жеребьевка парных разрядов состоится 30 октября по окончанию приема заявок.</w:t>
      </w:r>
    </w:p>
    <w:p w14:paraId="32EED83A" w14:textId="77777777" w:rsidR="001159C0" w:rsidRDefault="001159C0" w:rsidP="001159C0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</w:p>
    <w:p w14:paraId="0FEA0935" w14:textId="77777777" w:rsidR="001159C0" w:rsidRDefault="001159C0" w:rsidP="001159C0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участии в одиночном разряде не допускается участие игрока в двух различных возрастных группах в одном турнире парного разряда.</w:t>
      </w:r>
    </w:p>
    <w:p w14:paraId="206FEB75" w14:textId="77777777" w:rsidR="001159C0" w:rsidRDefault="001159C0" w:rsidP="001159C0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000000"/>
        </w:rPr>
        <w:t>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</w:t>
      </w:r>
      <w:r>
        <w:rPr>
          <w:rFonts w:ascii="Calibri" w:hAnsi="Calibri" w:cs="Calibri"/>
          <w:color w:val="1A1A1A"/>
        </w:rPr>
        <w:t>  </w:t>
      </w:r>
      <w:hyperlink r:id="rId10" w:tgtFrame="_blank" w:history="1">
        <w:r>
          <w:rPr>
            <w:rStyle w:val="a3"/>
            <w:rFonts w:ascii="Calibri" w:hAnsi="Calibri" w:cs="Calibri"/>
          </w:rPr>
          <w:t>www.vtennis.ru</w:t>
        </w:r>
      </w:hyperlink>
      <w:r>
        <w:rPr>
          <w:rFonts w:ascii="Calibri" w:hAnsi="Calibri" w:cs="Calibri"/>
          <w:color w:val="000000"/>
        </w:rPr>
        <w:t>. На этом же сайте будет размещено расписание игр.</w:t>
      </w:r>
    </w:p>
    <w:p w14:paraId="00A899A3" w14:textId="77777777" w:rsidR="001159C0" w:rsidRDefault="001159C0" w:rsidP="001159C0">
      <w:pPr>
        <w:pStyle w:val="cen"/>
        <w:spacing w:before="0" w:after="0" w:line="360" w:lineRule="auto"/>
        <w:ind w:left="707" w:firstLine="42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Пожелания по расписанию принимаются на электронную почту:</w:t>
      </w:r>
    </w:p>
    <w:p w14:paraId="6295F911" w14:textId="7290B81D" w:rsidR="003A1621" w:rsidRDefault="00C26E42" w:rsidP="001159C0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  <w:hyperlink r:id="rId11" w:history="1">
        <w:r w:rsidR="001159C0" w:rsidRPr="003B4E0B">
          <w:rPr>
            <w:rStyle w:val="a3"/>
            <w:rFonts w:ascii="Calibri" w:hAnsi="Calibri" w:cs="Calibri"/>
            <w:lang w:val="en-US"/>
          </w:rPr>
          <w:t>dchertova</w:t>
        </w:r>
        <w:r w:rsidR="001159C0" w:rsidRPr="003B4E0B">
          <w:rPr>
            <w:rStyle w:val="a3"/>
            <w:rFonts w:ascii="Calibri" w:hAnsi="Calibri" w:cs="Calibri"/>
          </w:rPr>
          <w:t>@</w:t>
        </w:r>
        <w:r w:rsidR="001159C0" w:rsidRPr="003B4E0B">
          <w:rPr>
            <w:rStyle w:val="a3"/>
            <w:rFonts w:ascii="Calibri" w:hAnsi="Calibri" w:cs="Calibri"/>
            <w:lang w:val="en-US"/>
          </w:rPr>
          <w:t>mail</w:t>
        </w:r>
        <w:r w:rsidR="001159C0" w:rsidRPr="003B4E0B">
          <w:rPr>
            <w:rStyle w:val="a3"/>
            <w:rFonts w:ascii="Calibri" w:hAnsi="Calibri" w:cs="Calibri"/>
          </w:rPr>
          <w:t>.</w:t>
        </w:r>
        <w:r w:rsidR="001159C0" w:rsidRPr="003B4E0B">
          <w:rPr>
            <w:rStyle w:val="a3"/>
            <w:rFonts w:ascii="Calibri" w:hAnsi="Calibri" w:cs="Calibri"/>
            <w:lang w:val="en-US"/>
          </w:rPr>
          <w:t>ru</w:t>
        </w:r>
      </w:hyperlink>
      <w:r w:rsidR="001159C0" w:rsidRPr="00073011">
        <w:rPr>
          <w:rFonts w:ascii="Calibri" w:hAnsi="Calibri" w:cs="Calibri"/>
        </w:rPr>
        <w:t xml:space="preserve"> или </w:t>
      </w:r>
      <w:hyperlink r:id="rId12" w:history="1">
        <w:r w:rsidR="001159C0" w:rsidRPr="00073011">
          <w:rPr>
            <w:rStyle w:val="a3"/>
            <w:rFonts w:ascii="Calibri" w:hAnsi="Calibri" w:cs="Calibri"/>
            <w:lang w:val="en-US"/>
          </w:rPr>
          <w:t>KIRILL</w:t>
        </w:r>
        <w:r w:rsidR="001159C0" w:rsidRPr="00073011">
          <w:rPr>
            <w:rStyle w:val="a3"/>
            <w:rFonts w:ascii="Calibri" w:hAnsi="Calibri" w:cs="Calibri"/>
          </w:rPr>
          <w:t>-</w:t>
        </w:r>
        <w:r w:rsidR="001159C0" w:rsidRPr="00073011">
          <w:rPr>
            <w:rStyle w:val="a3"/>
            <w:rFonts w:ascii="Calibri" w:hAnsi="Calibri" w:cs="Calibri"/>
            <w:lang w:val="en-US"/>
          </w:rPr>
          <w:t>LL</w:t>
        </w:r>
        <w:r w:rsidR="001159C0" w:rsidRPr="00073011">
          <w:rPr>
            <w:rStyle w:val="a3"/>
            <w:rFonts w:ascii="Calibri" w:hAnsi="Calibri" w:cs="Calibri"/>
          </w:rPr>
          <w:t>@</w:t>
        </w:r>
        <w:r w:rsidR="001159C0" w:rsidRPr="00073011">
          <w:rPr>
            <w:rStyle w:val="a3"/>
            <w:rFonts w:ascii="Calibri" w:hAnsi="Calibri" w:cs="Calibri"/>
            <w:lang w:val="en-US"/>
          </w:rPr>
          <w:t>yandex</w:t>
        </w:r>
        <w:r w:rsidR="001159C0" w:rsidRPr="00073011">
          <w:rPr>
            <w:rStyle w:val="a3"/>
            <w:rFonts w:ascii="Calibri" w:hAnsi="Calibri" w:cs="Calibri"/>
          </w:rPr>
          <w:t>.</w:t>
        </w:r>
        <w:proofErr w:type="spellStart"/>
        <w:r w:rsidR="001159C0" w:rsidRPr="00073011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 w:rsidR="001159C0" w:rsidRPr="00073011">
        <w:rPr>
          <w:rFonts w:ascii="Calibri" w:hAnsi="Calibri" w:cs="Calibri"/>
        </w:rPr>
        <w:t>.</w:t>
      </w:r>
    </w:p>
    <w:sectPr w:rsidR="003A1621" w:rsidSect="001159C0">
      <w:pgSz w:w="11906" w:h="16838"/>
      <w:pgMar w:top="1134" w:right="991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6A"/>
    <w:rsid w:val="00047643"/>
    <w:rsid w:val="0005790E"/>
    <w:rsid w:val="00063C27"/>
    <w:rsid w:val="00073011"/>
    <w:rsid w:val="000A28EF"/>
    <w:rsid w:val="000C5492"/>
    <w:rsid w:val="000E4907"/>
    <w:rsid w:val="00104282"/>
    <w:rsid w:val="001159C0"/>
    <w:rsid w:val="0012639B"/>
    <w:rsid w:val="001A417B"/>
    <w:rsid w:val="001B3411"/>
    <w:rsid w:val="001C5E65"/>
    <w:rsid w:val="001F5723"/>
    <w:rsid w:val="00236292"/>
    <w:rsid w:val="00255248"/>
    <w:rsid w:val="002C04C4"/>
    <w:rsid w:val="002D7037"/>
    <w:rsid w:val="003A1621"/>
    <w:rsid w:val="003A60A5"/>
    <w:rsid w:val="003B774C"/>
    <w:rsid w:val="00405A35"/>
    <w:rsid w:val="0044196C"/>
    <w:rsid w:val="00442A94"/>
    <w:rsid w:val="004436E5"/>
    <w:rsid w:val="004600EE"/>
    <w:rsid w:val="004906C7"/>
    <w:rsid w:val="004B3A48"/>
    <w:rsid w:val="004C01D9"/>
    <w:rsid w:val="004C2C45"/>
    <w:rsid w:val="005118E2"/>
    <w:rsid w:val="005629F7"/>
    <w:rsid w:val="005725EF"/>
    <w:rsid w:val="00595DA0"/>
    <w:rsid w:val="005A2D80"/>
    <w:rsid w:val="005B2721"/>
    <w:rsid w:val="005C4BF1"/>
    <w:rsid w:val="00613AFB"/>
    <w:rsid w:val="0063563C"/>
    <w:rsid w:val="006B583B"/>
    <w:rsid w:val="006C024F"/>
    <w:rsid w:val="006E1E11"/>
    <w:rsid w:val="006F4C2C"/>
    <w:rsid w:val="007C2D82"/>
    <w:rsid w:val="0080757D"/>
    <w:rsid w:val="00850F36"/>
    <w:rsid w:val="0086367D"/>
    <w:rsid w:val="008778F2"/>
    <w:rsid w:val="008C3A77"/>
    <w:rsid w:val="008C55A2"/>
    <w:rsid w:val="008E0311"/>
    <w:rsid w:val="008F203A"/>
    <w:rsid w:val="00995555"/>
    <w:rsid w:val="009B2ADC"/>
    <w:rsid w:val="009B5FFB"/>
    <w:rsid w:val="00A343DC"/>
    <w:rsid w:val="00A535B3"/>
    <w:rsid w:val="00A71A00"/>
    <w:rsid w:val="00A83229"/>
    <w:rsid w:val="00A83451"/>
    <w:rsid w:val="00AA3859"/>
    <w:rsid w:val="00AF6F8D"/>
    <w:rsid w:val="00B17209"/>
    <w:rsid w:val="00B24AE2"/>
    <w:rsid w:val="00B30EF1"/>
    <w:rsid w:val="00B803A4"/>
    <w:rsid w:val="00BE2EA6"/>
    <w:rsid w:val="00C23551"/>
    <w:rsid w:val="00C26E42"/>
    <w:rsid w:val="00C337A0"/>
    <w:rsid w:val="00C6286A"/>
    <w:rsid w:val="00C73D64"/>
    <w:rsid w:val="00C75473"/>
    <w:rsid w:val="00CA776D"/>
    <w:rsid w:val="00CB6F38"/>
    <w:rsid w:val="00CD338D"/>
    <w:rsid w:val="00D34F5A"/>
    <w:rsid w:val="00D47C6D"/>
    <w:rsid w:val="00D66734"/>
    <w:rsid w:val="00DB0890"/>
    <w:rsid w:val="00E06F97"/>
    <w:rsid w:val="00E4668B"/>
    <w:rsid w:val="00EB25B3"/>
    <w:rsid w:val="00EC6E23"/>
    <w:rsid w:val="00F50442"/>
    <w:rsid w:val="00F62623"/>
    <w:rsid w:val="00F719E8"/>
    <w:rsid w:val="00F81925"/>
    <w:rsid w:val="00F8527E"/>
    <w:rsid w:val="00F946E2"/>
    <w:rsid w:val="00FC2E10"/>
    <w:rsid w:val="00FC30DE"/>
    <w:rsid w:val="00FE67E0"/>
    <w:rsid w:val="00FF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FAE0CB"/>
  <w15:chartTrackingRefBased/>
  <w15:docId w15:val="{49BD0E75-343A-466A-B2DA-51813EA9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rial" w:hAnsi="Arial" w:cs="Arial"/>
      <w:bCs/>
      <w:sz w:val="24"/>
      <w:szCs w:val="24"/>
      <w:lang w:val="en-ZW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 w:hint="default"/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  <w:lang w:val="ru-RU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pple-converted-space">
    <w:name w:val="apple-converted-space"/>
    <w:basedOn w:val="1"/>
  </w:style>
  <w:style w:type="character" w:customStyle="1" w:styleId="a4">
    <w:name w:val="Основной текст с отступом Знак"/>
    <w:rPr>
      <w:sz w:val="24"/>
      <w:szCs w:val="24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11">
    <w:name w:val="Стиль1"/>
    <w:basedOn w:val="a"/>
    <w:rPr>
      <w:rFonts w:ascii="Times New Roman" w:hAnsi="Times New Roman" w:cs="Times New Roman"/>
      <w:b/>
      <w:i/>
    </w:rPr>
  </w:style>
  <w:style w:type="paragraph" w:styleId="a9">
    <w:name w:val="Body Text Indent"/>
    <w:basedOn w:val="a"/>
    <w:pPr>
      <w:ind w:firstLine="540"/>
      <w:jc w:val="both"/>
    </w:pPr>
    <w:rPr>
      <w:rFonts w:ascii="Times New Roman" w:hAnsi="Times New Roman" w:cs="Times New Roman"/>
      <w:bCs w:val="0"/>
      <w:lang w:val="ru-RU"/>
    </w:rPr>
  </w:style>
  <w:style w:type="paragraph" w:styleId="aa">
    <w:name w:val="Normal (Web)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customStyle="1" w:styleId="cen">
    <w:name w:val="cen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styleId="ab">
    <w:name w:val="List Paragraph"/>
    <w:basedOn w:val="a"/>
    <w:qFormat/>
    <w:pPr>
      <w:spacing w:after="160" w:line="25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dUvGHZDeyPbZPGkyekJdqJVP4Q8oxGxpmipDGiZMPwgHHlQ/viewfor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tennis.ru/" TargetMode="External"/><Relationship Id="rId12" Type="http://schemas.openxmlformats.org/officeDocument/2006/relationships/hyperlink" Target="mailto:KIRILL-L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ill-ll@yandex.ru" TargetMode="External"/><Relationship Id="rId11" Type="http://schemas.openxmlformats.org/officeDocument/2006/relationships/hyperlink" Target="mailto:dchertova@mail.ru" TargetMode="External"/><Relationship Id="rId5" Type="http://schemas.openxmlformats.org/officeDocument/2006/relationships/hyperlink" Target="mailto:dchertova@mail.ru" TargetMode="External"/><Relationship Id="rId10" Type="http://schemas.openxmlformats.org/officeDocument/2006/relationships/hyperlink" Target="http://www.vtenni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chertov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5856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6870</CharactersWithSpaces>
  <SharedDoc>false</SharedDoc>
  <HLinks>
    <vt:vector size="18" baseType="variant"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mailto:x19spb@mail.ru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http://www.x19.spb.ru/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Чертова</dc:creator>
  <cp:keywords/>
  <cp:lastModifiedBy>User</cp:lastModifiedBy>
  <cp:revision>4</cp:revision>
  <cp:lastPrinted>2024-08-31T10:54:00Z</cp:lastPrinted>
  <dcterms:created xsi:type="dcterms:W3CDTF">2024-09-02T05:53:00Z</dcterms:created>
  <dcterms:modified xsi:type="dcterms:W3CDTF">2024-09-02T06:33:00Z</dcterms:modified>
</cp:coreProperties>
</file>