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80"/>
      </w:tblGrid>
      <w:tr w:rsidR="00857903" w:rsidTr="00857903">
        <w:tc>
          <w:tcPr>
            <w:tcW w:w="4785" w:type="dxa"/>
          </w:tcPr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«Утверждаю»</w:t>
            </w: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Президент МОО</w:t>
            </w: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«Федерация тенниса городского округа Павловский-Посад»</w:t>
            </w: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 С.В. Коврижных</w:t>
            </w:r>
          </w:p>
        </w:tc>
        <w:tc>
          <w:tcPr>
            <w:tcW w:w="4786" w:type="dxa"/>
          </w:tcPr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«Согласовано»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Генеральный директор 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«НЕО-СПОРТ ЦЕНТР КП»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 Д.А.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Ляпушкин</w:t>
            </w:r>
            <w:proofErr w:type="spellEnd"/>
          </w:p>
        </w:tc>
      </w:tr>
    </w:tbl>
    <w:p w:rsidR="00857903" w:rsidRDefault="008579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 w:rsidP="00CD34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A93309" w:rsidRPr="00640E63">
        <w:rPr>
          <w:rFonts w:ascii="Times New Roman" w:hAnsi="Times New Roman"/>
          <w:b/>
          <w:sz w:val="24"/>
          <w:szCs w:val="24"/>
        </w:rPr>
        <w:t>«</w:t>
      </w:r>
      <w:r w:rsidR="00A93309">
        <w:rPr>
          <w:rFonts w:ascii="Times New Roman" w:hAnsi="Times New Roman"/>
          <w:b/>
          <w:sz w:val="24"/>
          <w:szCs w:val="24"/>
        </w:rPr>
        <w:t xml:space="preserve">2-ой турнир </w:t>
      </w:r>
      <w:r w:rsidR="00A93309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A93309">
        <w:rPr>
          <w:rFonts w:ascii="Times New Roman" w:hAnsi="Times New Roman"/>
          <w:b/>
          <w:sz w:val="24"/>
          <w:szCs w:val="24"/>
        </w:rPr>
        <w:t>- спорт центр городской округ Электросталь</w:t>
      </w:r>
      <w:r w:rsidR="0017013A">
        <w:rPr>
          <w:rFonts w:ascii="Times New Roman" w:hAnsi="Times New Roman"/>
          <w:b/>
          <w:sz w:val="24"/>
          <w:szCs w:val="24"/>
        </w:rPr>
        <w:t xml:space="preserve"> Московской области</w:t>
      </w:r>
      <w:r w:rsidR="00FD1FD2" w:rsidRPr="00640E63">
        <w:rPr>
          <w:rFonts w:ascii="Times New Roman" w:hAnsi="Times New Roman"/>
          <w:b/>
          <w:sz w:val="24"/>
          <w:szCs w:val="24"/>
        </w:rPr>
        <w:t>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</w:t>
      </w:r>
    </w:p>
    <w:p w:rsidR="00E65459" w:rsidRDefault="00A9330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(Вет-тура).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640E63" w:rsidRPr="00640E63">
        <w:rPr>
          <w:rFonts w:ascii="Times New Roman" w:hAnsi="Times New Roman"/>
          <w:b/>
          <w:sz w:val="24"/>
          <w:szCs w:val="24"/>
        </w:rPr>
        <w:t>«</w:t>
      </w:r>
      <w:r w:rsidR="00A93309">
        <w:rPr>
          <w:rFonts w:ascii="Times New Roman" w:hAnsi="Times New Roman"/>
          <w:b/>
          <w:sz w:val="24"/>
          <w:szCs w:val="24"/>
        </w:rPr>
        <w:t xml:space="preserve">2-ой турнир </w:t>
      </w:r>
      <w:r w:rsidR="00640E63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A93309">
        <w:rPr>
          <w:rFonts w:ascii="Times New Roman" w:hAnsi="Times New Roman"/>
          <w:b/>
          <w:sz w:val="24"/>
          <w:szCs w:val="24"/>
        </w:rPr>
        <w:t xml:space="preserve">- спорт центр </w:t>
      </w:r>
      <w:r w:rsidR="00640E63" w:rsidRPr="00640E63">
        <w:rPr>
          <w:rFonts w:ascii="Times New Roman" w:hAnsi="Times New Roman"/>
          <w:b/>
          <w:sz w:val="24"/>
          <w:szCs w:val="24"/>
        </w:rPr>
        <w:t>городской округ Электросталь</w:t>
      </w:r>
      <w:r w:rsidR="0017013A">
        <w:rPr>
          <w:rFonts w:ascii="Times New Roman" w:hAnsi="Times New Roman"/>
          <w:b/>
          <w:sz w:val="24"/>
          <w:szCs w:val="24"/>
        </w:rPr>
        <w:t xml:space="preserve"> Московской области</w:t>
      </w:r>
      <w:r w:rsidR="00640E63" w:rsidRPr="00640E63">
        <w:rPr>
          <w:rFonts w:ascii="Times New Roman" w:hAnsi="Times New Roman"/>
          <w:b/>
          <w:sz w:val="24"/>
          <w:szCs w:val="24"/>
        </w:rPr>
        <w:t>»</w:t>
      </w:r>
      <w:r w:rsidR="00640E63" w:rsidRPr="00D22A86">
        <w:rPr>
          <w:b/>
          <w:sz w:val="28"/>
          <w:szCs w:val="28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="00A93309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2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Директор турнира</w:t>
      </w:r>
      <w:r w:rsidR="00A93309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Коврижных Сергей Васильевич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-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8-915-294-17-29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hyperlink r:id="rId5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Шаманин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6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E65459" w:rsidRPr="00FD5A75" w:rsidRDefault="00A93309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Секретарь</w:t>
      </w:r>
      <w:r w:rsidRPr="00A9330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турнира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– Данилов Антон Игоревич – 8-964-553-08-66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Турнир </w:t>
      </w:r>
      <w:r w:rsidR="00A93309" w:rsidRPr="00640E63">
        <w:rPr>
          <w:rFonts w:ascii="Times New Roman" w:hAnsi="Times New Roman"/>
          <w:b/>
          <w:sz w:val="24"/>
          <w:szCs w:val="24"/>
        </w:rPr>
        <w:t>«</w:t>
      </w:r>
      <w:r w:rsidR="00A93309">
        <w:rPr>
          <w:rFonts w:ascii="Times New Roman" w:hAnsi="Times New Roman"/>
          <w:b/>
          <w:sz w:val="24"/>
          <w:szCs w:val="24"/>
        </w:rPr>
        <w:t xml:space="preserve">2-ой турнир </w:t>
      </w:r>
      <w:r w:rsidR="00A93309" w:rsidRPr="00640E63">
        <w:rPr>
          <w:rFonts w:ascii="Times New Roman" w:hAnsi="Times New Roman"/>
          <w:b/>
          <w:sz w:val="24"/>
          <w:szCs w:val="24"/>
        </w:rPr>
        <w:t xml:space="preserve">НЕО </w:t>
      </w:r>
      <w:r w:rsidR="00A93309">
        <w:rPr>
          <w:rFonts w:ascii="Times New Roman" w:hAnsi="Times New Roman"/>
          <w:b/>
          <w:sz w:val="24"/>
          <w:szCs w:val="24"/>
        </w:rPr>
        <w:t xml:space="preserve">- спорт центр </w:t>
      </w:r>
      <w:r w:rsidR="00A93309" w:rsidRPr="00640E63">
        <w:rPr>
          <w:rFonts w:ascii="Times New Roman" w:hAnsi="Times New Roman"/>
          <w:b/>
          <w:sz w:val="24"/>
          <w:szCs w:val="24"/>
        </w:rPr>
        <w:t>городской округ Электросталь</w:t>
      </w:r>
      <w:r w:rsidR="0017013A" w:rsidRPr="0017013A">
        <w:rPr>
          <w:rFonts w:ascii="Times New Roman" w:hAnsi="Times New Roman"/>
          <w:b/>
          <w:sz w:val="24"/>
          <w:szCs w:val="24"/>
        </w:rPr>
        <w:t xml:space="preserve"> </w:t>
      </w:r>
      <w:r w:rsidR="0017013A">
        <w:rPr>
          <w:rFonts w:ascii="Times New Roman" w:hAnsi="Times New Roman"/>
          <w:b/>
          <w:sz w:val="24"/>
          <w:szCs w:val="24"/>
        </w:rPr>
        <w:t>Московской области</w:t>
      </w:r>
      <w:r w:rsidR="00A93309" w:rsidRPr="00640E63">
        <w:rPr>
          <w:rFonts w:ascii="Times New Roman" w:hAnsi="Times New Roman"/>
          <w:b/>
          <w:sz w:val="24"/>
          <w:szCs w:val="24"/>
        </w:rPr>
        <w:t>»</w:t>
      </w:r>
      <w:r w:rsidR="004C2200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sz w:val="24"/>
          <w:szCs w:val="24"/>
        </w:rPr>
        <w:t>проводится на 4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кортах (</w:t>
      </w:r>
      <w:proofErr w:type="spellStart"/>
      <w:r w:rsidR="004E0195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CD341E">
        <w:rPr>
          <w:rFonts w:ascii="Times New Roman" w:eastAsia="Times New Roman" w:hAnsi="Times New Roman"/>
          <w:sz w:val="24"/>
          <w:szCs w:val="24"/>
        </w:rPr>
        <w:t>) и 1 закрытом корте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(покрытие </w:t>
      </w:r>
      <w:proofErr w:type="spellStart"/>
      <w:r w:rsidR="00E92054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по адресу: </w:t>
      </w:r>
      <w:r w:rsidR="00E92054">
        <w:rPr>
          <w:rFonts w:ascii="Times New Roman" w:hAnsi="Times New Roman"/>
          <w:sz w:val="24"/>
          <w:szCs w:val="24"/>
        </w:rPr>
        <w:t>Московская</w:t>
      </w:r>
      <w:r w:rsidR="00FD1FD2" w:rsidRPr="00FD5A75">
        <w:rPr>
          <w:rFonts w:ascii="Times New Roman" w:hAnsi="Times New Roman"/>
          <w:sz w:val="24"/>
          <w:szCs w:val="24"/>
        </w:rPr>
        <w:t xml:space="preserve"> область, </w:t>
      </w:r>
      <w:r w:rsidR="00E92054">
        <w:rPr>
          <w:rFonts w:ascii="Times New Roman" w:hAnsi="Times New Roman"/>
          <w:sz w:val="24"/>
          <w:szCs w:val="24"/>
        </w:rPr>
        <w:t xml:space="preserve">городской округ </w:t>
      </w:r>
      <w:r w:rsidR="004E0195">
        <w:rPr>
          <w:rFonts w:ascii="Times New Roman" w:hAnsi="Times New Roman"/>
          <w:sz w:val="24"/>
          <w:szCs w:val="24"/>
        </w:rPr>
        <w:t>Электросталь</w:t>
      </w:r>
      <w:r w:rsidR="00E92054">
        <w:rPr>
          <w:rFonts w:ascii="Times New Roman" w:hAnsi="Times New Roman"/>
          <w:sz w:val="24"/>
          <w:szCs w:val="24"/>
        </w:rPr>
        <w:t xml:space="preserve">, </w:t>
      </w:r>
      <w:r w:rsidR="00CD5D91">
        <w:rPr>
          <w:rFonts w:ascii="Times New Roman" w:hAnsi="Times New Roman"/>
          <w:sz w:val="24"/>
          <w:szCs w:val="24"/>
        </w:rPr>
        <w:t xml:space="preserve">ул. Спортивная, </w:t>
      </w:r>
      <w:r w:rsidR="00E92054">
        <w:rPr>
          <w:rFonts w:ascii="Times New Roman" w:hAnsi="Times New Roman"/>
          <w:sz w:val="24"/>
          <w:szCs w:val="24"/>
        </w:rPr>
        <w:t xml:space="preserve">д. </w:t>
      </w:r>
      <w:r w:rsidR="00A93309">
        <w:rPr>
          <w:rFonts w:ascii="Times New Roman" w:hAnsi="Times New Roman"/>
          <w:sz w:val="24"/>
          <w:szCs w:val="24"/>
        </w:rPr>
        <w:t xml:space="preserve">54 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2.2.Сроки проведения турнира с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>16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D5D91" w:rsidRPr="00CD5D91">
        <w:rPr>
          <w:rFonts w:ascii="Times New Roman" w:eastAsia="Times New Roman" w:hAnsi="Times New Roman"/>
          <w:b/>
          <w:sz w:val="24"/>
          <w:szCs w:val="24"/>
        </w:rPr>
        <w:t>августа по 19</w:t>
      </w:r>
      <w:r w:rsidR="00EB7DCB" w:rsidRPr="00CD5D9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D5D91" w:rsidRPr="00CD5D91">
        <w:rPr>
          <w:rFonts w:ascii="Times New Roman" w:eastAsia="Times New Roman" w:hAnsi="Times New Roman"/>
          <w:b/>
          <w:sz w:val="24"/>
          <w:szCs w:val="24"/>
        </w:rPr>
        <w:t>августа</w:t>
      </w:r>
      <w:r w:rsidR="004E0195" w:rsidRPr="00CD5D91">
        <w:rPr>
          <w:rFonts w:ascii="Times New Roman" w:eastAsia="Times New Roman" w:hAnsi="Times New Roman"/>
          <w:b/>
          <w:sz w:val="24"/>
          <w:szCs w:val="24"/>
        </w:rPr>
        <w:t xml:space="preserve"> 2024</w:t>
      </w:r>
      <w:r w:rsidRPr="00CD5D91"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 w:rsidRPr="00CD5D91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гроки, </w:t>
      </w:r>
      <w:r w:rsidR="004E0195">
        <w:rPr>
          <w:rFonts w:ascii="Times New Roman" w:eastAsia="Times New Roman" w:hAnsi="Times New Roman"/>
          <w:sz w:val="24"/>
          <w:szCs w:val="24"/>
        </w:rPr>
        <w:t>которым к 31 декабря 2024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 разряде –Ж-30+-8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Ж-50+- 8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FC38C2" w:rsidRPr="00534F3B" w:rsidRDefault="00FC38C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М-65+-16 человек,</w:t>
      </w:r>
      <w:bookmarkStart w:id="1" w:name="_GoBack"/>
      <w:bookmarkEnd w:id="1"/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CD5D91" w:rsidRPr="00534F3B" w:rsidRDefault="00CD5D91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М-75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–ММ-30+-12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ММ-40+-12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ММ-50+-12 пар,     </w:t>
      </w:r>
    </w:p>
    <w:p w:rsid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ММ-60+-12 пар,  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парном разряде –ЖЖ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-30+-12 пар,  </w:t>
      </w:r>
    </w:p>
    <w:p w:rsidR="00CD341E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-40+-12 пар,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="00435E28">
        <w:rPr>
          <w:rFonts w:ascii="Times New Roman" w:eastAsia="Times New Roman" w:hAnsi="Times New Roman"/>
          <w:sz w:val="24"/>
          <w:szCs w:val="24"/>
        </w:rPr>
        <w:t>7</w:t>
      </w:r>
      <w:r w:rsidRPr="00FD5A75">
        <w:rPr>
          <w:rFonts w:ascii="Times New Roman" w:eastAsia="Times New Roman" w:hAnsi="Times New Roman"/>
          <w:sz w:val="24"/>
          <w:szCs w:val="24"/>
        </w:rPr>
        <w:t>0+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и</w:t>
      </w:r>
      <w:r w:rsidR="00435E28" w:rsidRP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>
        <w:rPr>
          <w:rFonts w:ascii="Times New Roman" w:eastAsia="Times New Roman" w:hAnsi="Times New Roman"/>
          <w:sz w:val="24"/>
          <w:szCs w:val="24"/>
        </w:rPr>
        <w:t>М-75</w:t>
      </w:r>
      <w:r w:rsidR="00435E28" w:rsidRPr="00FD5A75">
        <w:rPr>
          <w:rFonts w:ascii="Times New Roman" w:eastAsia="Times New Roman" w:hAnsi="Times New Roman"/>
          <w:sz w:val="24"/>
          <w:szCs w:val="24"/>
        </w:rPr>
        <w:t>+-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-4</w:t>
      </w:r>
      <w:r w:rsidR="00435E28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пар -12,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группе, соответствующей его году рождения или моложе.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6A4FA2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 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«ноу-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эд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</w:t>
      </w:r>
      <w:r w:rsidRPr="00CD5D91">
        <w:rPr>
          <w:rFonts w:ascii="Times New Roman" w:eastAsia="Times New Roman" w:hAnsi="Times New Roman"/>
          <w:sz w:val="24"/>
          <w:szCs w:val="24"/>
        </w:rPr>
        <w:t>4.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 xml:space="preserve">3.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>Окончание подачи заявок 15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>августа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2024</w:t>
      </w:r>
      <w:r w:rsidR="000F1DC6" w:rsidRPr="00CD5D91">
        <w:rPr>
          <w:rFonts w:ascii="Times New Roman" w:eastAsia="Times New Roman" w:hAnsi="Times New Roman"/>
          <w:sz w:val="24"/>
          <w:szCs w:val="24"/>
        </w:rPr>
        <w:t xml:space="preserve"> года в 12:00. 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>Приезд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частников турнира, жеребьевка 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>–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>15 августа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 xml:space="preserve"> 2024 года 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до 15</w:t>
      </w:r>
      <w:r w:rsidRPr="00CD5D91">
        <w:rPr>
          <w:rFonts w:ascii="Times New Roman" w:eastAsia="Times New Roman" w:hAnsi="Times New Roman"/>
          <w:sz w:val="24"/>
          <w:szCs w:val="24"/>
        </w:rPr>
        <w:t>:00</w:t>
      </w:r>
      <w:r w:rsidR="00903913" w:rsidRPr="00CD5D91">
        <w:rPr>
          <w:rFonts w:ascii="Times New Roman" w:eastAsia="Times New Roman" w:hAnsi="Times New Roman"/>
          <w:sz w:val="24"/>
          <w:szCs w:val="24"/>
        </w:rPr>
        <w:t>, жеребьёвка в 18:00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CD5D91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7">
        <w:r w:rsidRPr="00CD5D91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CD5D91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CD5D91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910AC0" w:rsidRPr="00CD5D91">
        <w:rPr>
          <w:rFonts w:ascii="Times New Roman" w:eastAsia="Times New Roman" w:hAnsi="Times New Roman"/>
          <w:sz w:val="24"/>
          <w:szCs w:val="24"/>
        </w:rPr>
        <w:t>по телефону или электронную почту</w:t>
      </w:r>
      <w:r w:rsidRPr="00CD5D91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D5D91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0F5D69" w:rsidRPr="00CD5D91">
        <w:rPr>
          <w:rFonts w:ascii="Times New Roman" w:eastAsia="Times New Roman" w:hAnsi="Times New Roman"/>
          <w:sz w:val="24"/>
          <w:szCs w:val="24"/>
        </w:rPr>
        <w:t>ом разряде ММ-30+, ММ-40+, ММ-50+, ММ-60</w:t>
      </w:r>
      <w:r w:rsidR="00B76A80" w:rsidRPr="00CD5D91">
        <w:rPr>
          <w:rFonts w:ascii="Times New Roman" w:eastAsia="Times New Roman" w:hAnsi="Times New Roman"/>
          <w:sz w:val="24"/>
          <w:szCs w:val="24"/>
        </w:rPr>
        <w:t>+, ЖЖ</w:t>
      </w:r>
      <w:r w:rsidR="00534F3B" w:rsidRPr="00CD5D91">
        <w:rPr>
          <w:rFonts w:ascii="Times New Roman" w:eastAsia="Times New Roman" w:hAnsi="Times New Roman"/>
          <w:sz w:val="24"/>
          <w:szCs w:val="24"/>
        </w:rPr>
        <w:t>-30+, ЖЖ-40+</w:t>
      </w:r>
      <w:r w:rsidR="000F5D69" w:rsidRPr="00CD5D91">
        <w:rPr>
          <w:rFonts w:ascii="Times New Roman" w:eastAsia="Times New Roman" w:hAnsi="Times New Roman"/>
          <w:sz w:val="24"/>
          <w:szCs w:val="24"/>
        </w:rPr>
        <w:t xml:space="preserve">    </w:t>
      </w:r>
      <w:r w:rsidR="00EB7DCB" w:rsidRPr="00CD5D91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534F3B" w:rsidRPr="00CD5D91">
        <w:rPr>
          <w:rFonts w:ascii="Times New Roman" w:eastAsia="Times New Roman" w:hAnsi="Times New Roman"/>
          <w:sz w:val="24"/>
          <w:szCs w:val="24"/>
        </w:rPr>
        <w:t xml:space="preserve">до 12:00 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-</w:t>
      </w:r>
      <w:r w:rsidR="004E0195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>17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CD5D91" w:rsidRPr="00CD5D91">
        <w:rPr>
          <w:rFonts w:ascii="Times New Roman" w:eastAsia="Times New Roman" w:hAnsi="Times New Roman"/>
          <w:sz w:val="24"/>
          <w:szCs w:val="24"/>
        </w:rPr>
        <w:t>августа</w:t>
      </w:r>
      <w:r w:rsidR="00CD341E" w:rsidRPr="00CD5D91">
        <w:rPr>
          <w:rFonts w:ascii="Times New Roman" w:eastAsia="Times New Roman" w:hAnsi="Times New Roman"/>
          <w:sz w:val="24"/>
          <w:szCs w:val="24"/>
        </w:rPr>
        <w:t xml:space="preserve"> </w:t>
      </w:r>
      <w:r w:rsidR="00F81892" w:rsidRPr="00CD5D91">
        <w:rPr>
          <w:rFonts w:ascii="Times New Roman" w:eastAsia="Times New Roman" w:hAnsi="Times New Roman"/>
          <w:sz w:val="24"/>
          <w:szCs w:val="24"/>
        </w:rPr>
        <w:t>2024</w:t>
      </w:r>
      <w:r w:rsidR="000F5D69" w:rsidRPr="00CD5D91"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рейтинга Вет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534F3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во всех категория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E65F91">
        <w:rPr>
          <w:rFonts w:ascii="Times New Roman" w:eastAsia="Times New Roman" w:hAnsi="Times New Roman"/>
          <w:sz w:val="24"/>
          <w:szCs w:val="24"/>
        </w:rPr>
        <w:t>на 4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(покрытие </w:t>
      </w:r>
      <w:proofErr w:type="spellStart"/>
      <w:r w:rsidR="00E65F91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 случае погодных условий игры могу перенестись на закрытый корт.</w:t>
      </w:r>
      <w:r w:rsidR="00F33C38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EB7DCB" w:rsidRPr="00FD5A75" w:rsidRDefault="00EB7D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r w:rsidR="00A93309">
        <w:rPr>
          <w:rFonts w:ascii="Times New Roman" w:eastAsia="Times New Roman" w:hAnsi="Times New Roman"/>
          <w:sz w:val="24"/>
          <w:szCs w:val="24"/>
          <w:lang w:val="en-US"/>
        </w:rPr>
        <w:t>HEAD</w:t>
      </w:r>
      <w:r w:rsidRPr="00FD5A75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Default="00C246B4" w:rsidP="00FD5A75">
      <w:pPr>
        <w:widowControl/>
        <w:tabs>
          <w:tab w:val="left" w:pos="2295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eastAsia="Times New Roman" w:hAnsi="Times New Roman"/>
          <w:sz w:val="24"/>
          <w:szCs w:val="24"/>
        </w:rPr>
        <w:t>Во время турнира</w:t>
      </w:r>
      <w:r w:rsidR="000D18AD" w:rsidRPr="000D18AD">
        <w:rPr>
          <w:rFonts w:ascii="Times New Roman" w:eastAsia="Times New Roman" w:hAnsi="Times New Roman"/>
          <w:sz w:val="24"/>
          <w:szCs w:val="24"/>
        </w:rPr>
        <w:t xml:space="preserve">  на территории </w:t>
      </w:r>
      <w:proofErr w:type="spellStart"/>
      <w:r w:rsidR="000D18AD" w:rsidRPr="000D18AD">
        <w:rPr>
          <w:rFonts w:ascii="Times New Roman" w:eastAsia="Times New Roman" w:hAnsi="Times New Roman"/>
          <w:sz w:val="24"/>
          <w:szCs w:val="24"/>
        </w:rPr>
        <w:t>спортцентра</w:t>
      </w:r>
      <w:proofErr w:type="spellEnd"/>
      <w:r w:rsidRPr="000D18AD">
        <w:rPr>
          <w:rFonts w:ascii="Times New Roman" w:eastAsia="Times New Roman" w:hAnsi="Times New Roman"/>
          <w:sz w:val="24"/>
          <w:szCs w:val="24"/>
        </w:rPr>
        <w:t xml:space="preserve"> работает </w:t>
      </w:r>
      <w:r w:rsidR="000D18AD" w:rsidRPr="000D18AD">
        <w:rPr>
          <w:rFonts w:ascii="Times New Roman" w:hAnsi="Times New Roman"/>
          <w:sz w:val="24"/>
          <w:szCs w:val="24"/>
        </w:rPr>
        <w:t>кофейня «Сова».</w:t>
      </w:r>
    </w:p>
    <w:p w:rsidR="00E65459" w:rsidRPr="00952B05" w:rsidRDefault="000D18AD" w:rsidP="00952B05">
      <w:pPr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Меню: Закуски: Ролл с курицей, клюквой и орехом – 200р., Ролл с семгой – 250р. Салаты: Цезарь курица – 240р., Овощной – 220р., Оливье – 200р., Винегрет – 180р. Вторые блюда: Греча с овощами и индейкой – 270р., Макароны с тефтелями – 280р., Гуляш с картофельным пюре – 290р., Плов с говядиной – 280р. Напитки: Чай рассыпной (черный, зеленый, травяной, фруктовый, гречишный) – 80р.,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18AD">
        <w:rPr>
          <w:rFonts w:ascii="Times New Roman" w:hAnsi="Times New Roman"/>
          <w:sz w:val="24"/>
          <w:szCs w:val="24"/>
        </w:rPr>
        <w:t>Капучино/</w:t>
      </w:r>
      <w:proofErr w:type="spellStart"/>
      <w:r w:rsidRPr="000D18AD">
        <w:rPr>
          <w:rFonts w:ascii="Times New Roman" w:hAnsi="Times New Roman"/>
          <w:sz w:val="24"/>
          <w:szCs w:val="24"/>
        </w:rPr>
        <w:t>Латте</w:t>
      </w:r>
      <w:proofErr w:type="spellEnd"/>
      <w:r w:rsidRPr="000D18AD">
        <w:rPr>
          <w:rFonts w:ascii="Times New Roman" w:hAnsi="Times New Roman"/>
          <w:sz w:val="24"/>
          <w:szCs w:val="24"/>
        </w:rPr>
        <w:t xml:space="preserve"> – 140р., </w:t>
      </w:r>
      <w:proofErr w:type="spellStart"/>
      <w:r w:rsidRPr="000D18AD">
        <w:rPr>
          <w:rFonts w:ascii="Times New Roman" w:hAnsi="Times New Roman"/>
          <w:sz w:val="24"/>
          <w:szCs w:val="24"/>
        </w:rPr>
        <w:t>Американо</w:t>
      </w:r>
      <w:proofErr w:type="spellEnd"/>
      <w:r w:rsidRPr="000D18AD">
        <w:rPr>
          <w:rFonts w:ascii="Times New Roman" w:hAnsi="Times New Roman"/>
          <w:sz w:val="24"/>
          <w:szCs w:val="24"/>
        </w:rPr>
        <w:t>/черный кофе - 120р., Какао – 120р.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</w:t>
      </w:r>
      <w:r w:rsidR="000F1DC6">
        <w:rPr>
          <w:rFonts w:ascii="Times New Roman" w:hAnsi="Times New Roman"/>
          <w:sz w:val="24"/>
          <w:szCs w:val="24"/>
        </w:rPr>
        <w:t xml:space="preserve"> </w:t>
      </w:r>
      <w:r w:rsidR="00FD5A75" w:rsidRPr="00FD5A75">
        <w:rPr>
          <w:rFonts w:ascii="Times New Roman" w:hAnsi="Times New Roman"/>
          <w:sz w:val="24"/>
          <w:szCs w:val="24"/>
        </w:rPr>
        <w:t xml:space="preserve">Победители и </w:t>
      </w:r>
      <w:r w:rsidR="000F1DC6">
        <w:rPr>
          <w:rFonts w:ascii="Times New Roman" w:hAnsi="Times New Roman"/>
          <w:sz w:val="24"/>
          <w:szCs w:val="24"/>
        </w:rPr>
        <w:t>финалисты</w:t>
      </w:r>
      <w:r w:rsidR="00FD5A75" w:rsidRPr="00FD5A75">
        <w:rPr>
          <w:rFonts w:ascii="Times New Roman" w:hAnsi="Times New Roman"/>
          <w:sz w:val="24"/>
          <w:szCs w:val="24"/>
        </w:rPr>
        <w:t xml:space="preserve"> награждаются кубком турнира, </w:t>
      </w:r>
      <w:r w:rsidR="000F1DC6">
        <w:rPr>
          <w:rFonts w:ascii="Times New Roman" w:hAnsi="Times New Roman"/>
          <w:sz w:val="24"/>
          <w:szCs w:val="24"/>
        </w:rPr>
        <w:t xml:space="preserve">призеры </w:t>
      </w:r>
      <w:r w:rsidR="00FD5A75" w:rsidRPr="00FD5A75">
        <w:rPr>
          <w:rFonts w:ascii="Times New Roman" w:hAnsi="Times New Roman"/>
          <w:sz w:val="24"/>
          <w:szCs w:val="24"/>
        </w:rPr>
        <w:t>медалями и почетными грамотами, предоставленными Местная общественная организация «Федерация тенниса городского округа Павловский-Посад».</w:t>
      </w:r>
    </w:p>
    <w:p w:rsidR="00CD341E" w:rsidRDefault="00FD5A75" w:rsidP="00CD341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CD341E" w:rsidRDefault="00CD341E" w:rsidP="00CD341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D18AD" w:rsidRDefault="00C246B4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3838"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  <w:r w:rsidR="006A4FA2" w:rsidRPr="009E3838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Новый и современный отель «Янтарь Сити 3*» предлагает размещение гостей на следующих условиях: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- номер категории «Стандарт» - 3300/3600 руб. (1или 2 гостя) с одной большой или двумя раздельными кроватями;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-  номер категории «Де Люкс» - 3600/3900 руб. с кроватью </w:t>
      </w:r>
      <w:r w:rsidRPr="000D18AD">
        <w:rPr>
          <w:rFonts w:ascii="Times New Roman" w:hAnsi="Times New Roman"/>
          <w:sz w:val="24"/>
          <w:szCs w:val="24"/>
          <w:lang w:val="en-US"/>
        </w:rPr>
        <w:t>king</w:t>
      </w:r>
      <w:r w:rsidRPr="000D18AD">
        <w:rPr>
          <w:rFonts w:ascii="Times New Roman" w:hAnsi="Times New Roman"/>
          <w:sz w:val="24"/>
          <w:szCs w:val="24"/>
        </w:rPr>
        <w:t xml:space="preserve"> </w:t>
      </w:r>
      <w:r w:rsidRPr="000D18AD">
        <w:rPr>
          <w:rFonts w:ascii="Times New Roman" w:hAnsi="Times New Roman"/>
          <w:sz w:val="24"/>
          <w:szCs w:val="24"/>
          <w:lang w:val="en-US"/>
        </w:rPr>
        <w:t>size</w:t>
      </w:r>
      <w:r w:rsidRPr="000D18AD">
        <w:rPr>
          <w:rFonts w:ascii="Times New Roman" w:hAnsi="Times New Roman"/>
          <w:sz w:val="24"/>
          <w:szCs w:val="24"/>
        </w:rPr>
        <w:t>;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-  номер категории «Люкс» - 3900/4300 руб. с кроватью </w:t>
      </w:r>
      <w:r w:rsidRPr="000D18AD">
        <w:rPr>
          <w:rFonts w:ascii="Times New Roman" w:hAnsi="Times New Roman"/>
          <w:sz w:val="24"/>
          <w:szCs w:val="24"/>
          <w:lang w:val="en-US"/>
        </w:rPr>
        <w:t>king</w:t>
      </w:r>
      <w:r w:rsidRPr="000D18AD">
        <w:rPr>
          <w:rFonts w:ascii="Times New Roman" w:hAnsi="Times New Roman"/>
          <w:sz w:val="24"/>
          <w:szCs w:val="24"/>
        </w:rPr>
        <w:t xml:space="preserve"> </w:t>
      </w:r>
      <w:r w:rsidRPr="000D18AD">
        <w:rPr>
          <w:rFonts w:ascii="Times New Roman" w:hAnsi="Times New Roman"/>
          <w:sz w:val="24"/>
          <w:szCs w:val="24"/>
          <w:lang w:val="en-US"/>
        </w:rPr>
        <w:t>size</w:t>
      </w:r>
      <w:r w:rsidRPr="000D18AD">
        <w:rPr>
          <w:rFonts w:ascii="Times New Roman" w:hAnsi="Times New Roman"/>
          <w:sz w:val="24"/>
          <w:szCs w:val="24"/>
        </w:rPr>
        <w:t>;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lastRenderedPageBreak/>
        <w:t>Завтрак не входит в стоимость проживания и оплачивается отдельно (350 рублей).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Предоставляется бесплатная парковка, 3 лифта, круглосуточная охрана, видеонаблюдение, </w:t>
      </w:r>
      <w:r w:rsidRPr="000D18AD">
        <w:rPr>
          <w:rFonts w:ascii="Times New Roman" w:hAnsi="Times New Roman"/>
          <w:sz w:val="24"/>
          <w:szCs w:val="24"/>
          <w:lang w:val="en-US"/>
        </w:rPr>
        <w:t>room</w:t>
      </w:r>
      <w:r w:rsidRPr="000D18AD">
        <w:rPr>
          <w:rFonts w:ascii="Times New Roman" w:hAnsi="Times New Roman"/>
          <w:sz w:val="24"/>
          <w:szCs w:val="24"/>
        </w:rPr>
        <w:t>-</w:t>
      </w:r>
      <w:r w:rsidRPr="000D18AD">
        <w:rPr>
          <w:rFonts w:ascii="Times New Roman" w:hAnsi="Times New Roman"/>
          <w:sz w:val="24"/>
          <w:szCs w:val="24"/>
          <w:lang w:val="en-US"/>
        </w:rPr>
        <w:t>service</w:t>
      </w:r>
      <w:r w:rsidRPr="000D18AD">
        <w:rPr>
          <w:rFonts w:ascii="Times New Roman" w:hAnsi="Times New Roman"/>
          <w:sz w:val="24"/>
          <w:szCs w:val="24"/>
        </w:rPr>
        <w:t xml:space="preserve"> 24 ч.  Во всех номерах, лобби, зоне </w:t>
      </w:r>
      <w:r w:rsidRPr="000D18AD">
        <w:rPr>
          <w:rFonts w:ascii="Times New Roman" w:hAnsi="Times New Roman"/>
          <w:sz w:val="24"/>
          <w:szCs w:val="24"/>
          <w:lang w:val="en-US"/>
        </w:rPr>
        <w:t>reception</w:t>
      </w:r>
      <w:r w:rsidRPr="000D18AD">
        <w:rPr>
          <w:rFonts w:ascii="Times New Roman" w:hAnsi="Times New Roman"/>
          <w:sz w:val="24"/>
          <w:szCs w:val="24"/>
        </w:rPr>
        <w:t xml:space="preserve"> бесплатный </w:t>
      </w:r>
      <w:r w:rsidRPr="000D18AD">
        <w:rPr>
          <w:rFonts w:ascii="Times New Roman" w:hAnsi="Times New Roman"/>
          <w:sz w:val="24"/>
          <w:szCs w:val="24"/>
          <w:lang w:val="en-US"/>
        </w:rPr>
        <w:t>WI</w:t>
      </w:r>
      <w:r w:rsidRPr="000D18AD">
        <w:rPr>
          <w:rFonts w:ascii="Times New Roman" w:hAnsi="Times New Roman"/>
          <w:sz w:val="24"/>
          <w:szCs w:val="24"/>
        </w:rPr>
        <w:t>-</w:t>
      </w:r>
      <w:r w:rsidRPr="000D18AD">
        <w:rPr>
          <w:rFonts w:ascii="Times New Roman" w:hAnsi="Times New Roman"/>
          <w:sz w:val="24"/>
          <w:szCs w:val="24"/>
          <w:lang w:val="en-US"/>
        </w:rPr>
        <w:t>FI</w:t>
      </w:r>
      <w:r w:rsidRPr="000D18AD">
        <w:rPr>
          <w:rFonts w:ascii="Times New Roman" w:hAnsi="Times New Roman"/>
          <w:sz w:val="24"/>
          <w:szCs w:val="24"/>
        </w:rPr>
        <w:t xml:space="preserve">. 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Для групповых заездов Отель предоставляет скидку на проживание 10% от указанной базовой стоимости.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Наш адрес: Московская область, г. Электросталь, ул. Комсомольская, д. 1 МФЦ «Янтарь», ресепшн 4 этаж.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Описание и портфолио номерного фонда на нашем сайте:  </w:t>
      </w:r>
      <w:hyperlink r:id="rId8" w:history="1"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https</w:t>
        </w:r>
        <w:r w:rsidRPr="000D18AD">
          <w:rPr>
            <w:rStyle w:val="a4"/>
            <w:rFonts w:ascii="Times New Roman" w:hAnsi="Times New Roman"/>
            <w:sz w:val="24"/>
            <w:szCs w:val="24"/>
          </w:rPr>
          <w:t>://</w:t>
        </w:r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hotel</w:t>
        </w:r>
        <w:r w:rsidRPr="000D18AD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yantaronline</w:t>
        </w:r>
        <w:proofErr w:type="spellEnd"/>
        <w:r w:rsidRPr="000D18AD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0D18AD">
          <w:rPr>
            <w:rStyle w:val="a4"/>
            <w:rFonts w:ascii="Times New Roman" w:hAnsi="Times New Roman"/>
            <w:sz w:val="24"/>
            <w:szCs w:val="24"/>
          </w:rPr>
          <w:t>/</w:t>
        </w:r>
      </w:hyperlink>
    </w:p>
    <w:p w:rsidR="000D18AD" w:rsidRP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>Номер для бронирования</w:t>
      </w:r>
      <w:r w:rsidRPr="0085790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+7-969-040-27-00.</w:t>
      </w:r>
    </w:p>
    <w:p w:rsidR="00E65459" w:rsidRPr="00534F3B" w:rsidRDefault="00C246B4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eastAsia="Times New Roman" w:hAnsi="Times New Roman"/>
          <w:b/>
          <w:sz w:val="24"/>
          <w:szCs w:val="24"/>
        </w:rPr>
        <w:t>9</w:t>
      </w:r>
      <w:r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FD5A75" w:rsidRPr="00E65F91">
        <w:rPr>
          <w:rFonts w:ascii="Times New Roman" w:eastAsia="Times New Roman" w:hAnsi="Times New Roman"/>
          <w:sz w:val="24"/>
          <w:szCs w:val="24"/>
        </w:rPr>
        <w:t>9</w:t>
      </w:r>
      <w:r w:rsidRPr="00E65F91">
        <w:rPr>
          <w:rFonts w:ascii="Times New Roman" w:eastAsia="Times New Roman" w:hAnsi="Times New Roman"/>
          <w:sz w:val="24"/>
          <w:szCs w:val="24"/>
        </w:rPr>
        <w:t>.1.</w:t>
      </w:r>
      <w:r w:rsidR="00FD5A75" w:rsidRPr="00E65F91">
        <w:rPr>
          <w:rFonts w:ascii="Times New Roman" w:hAnsi="Times New Roman"/>
          <w:sz w:val="24"/>
          <w:szCs w:val="24"/>
        </w:rPr>
        <w:t xml:space="preserve"> Стартовый взнос с каждого участни</w:t>
      </w:r>
      <w:r w:rsidR="00E65F91" w:rsidRPr="00E65F91">
        <w:rPr>
          <w:rFonts w:ascii="Times New Roman" w:hAnsi="Times New Roman"/>
          <w:sz w:val="24"/>
          <w:szCs w:val="24"/>
        </w:rPr>
        <w:t>ка турнира в одиночном разряде 3</w:t>
      </w:r>
      <w:r w:rsidR="00FD5A75" w:rsidRPr="00E65F91">
        <w:rPr>
          <w:rFonts w:ascii="Times New Roman" w:hAnsi="Times New Roman"/>
          <w:sz w:val="24"/>
          <w:szCs w:val="24"/>
        </w:rPr>
        <w:t>000 рублей,</w:t>
      </w:r>
      <w:r w:rsidR="00E65F91" w:rsidRPr="00E65F91">
        <w:rPr>
          <w:rFonts w:ascii="Times New Roman" w:hAnsi="Times New Roman"/>
          <w:sz w:val="24"/>
          <w:szCs w:val="24"/>
        </w:rPr>
        <w:t xml:space="preserve"> в парном разряде составляет: 3000</w:t>
      </w:r>
      <w:r w:rsidR="00FD5A75" w:rsidRPr="00E65F91">
        <w:rPr>
          <w:rFonts w:ascii="Times New Roman" w:hAnsi="Times New Roman"/>
          <w:sz w:val="24"/>
          <w:szCs w:val="24"/>
        </w:rPr>
        <w:t xml:space="preserve"> рублей</w:t>
      </w:r>
      <w:r w:rsidR="00E65F91" w:rsidRPr="00E65F91">
        <w:rPr>
          <w:rFonts w:ascii="Times New Roman" w:hAnsi="Times New Roman"/>
          <w:sz w:val="24"/>
          <w:szCs w:val="24"/>
        </w:rPr>
        <w:t xml:space="preserve"> с пары (15</w:t>
      </w:r>
      <w:r w:rsidR="00293402" w:rsidRPr="00E65F91">
        <w:rPr>
          <w:rFonts w:ascii="Times New Roman" w:hAnsi="Times New Roman"/>
          <w:sz w:val="24"/>
          <w:szCs w:val="24"/>
        </w:rPr>
        <w:t>00 рублей с человека)</w:t>
      </w:r>
      <w:r w:rsidR="00FD5A75" w:rsidRPr="00E65F91">
        <w:rPr>
          <w:rFonts w:ascii="Times New Roman" w:hAnsi="Times New Roman"/>
          <w:sz w:val="24"/>
          <w:szCs w:val="24"/>
        </w:rPr>
        <w:t>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34F3B" w:rsidRPr="00FD5A75" w:rsidRDefault="00534F3B" w:rsidP="00952B05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10.Заявки.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9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</w:t>
      </w:r>
      <w:r w:rsidR="00CD5D91">
        <w:rPr>
          <w:rFonts w:ascii="Times New Roman" w:eastAsia="Times New Roman" w:hAnsi="Times New Roman"/>
          <w:sz w:val="24"/>
          <w:szCs w:val="24"/>
        </w:rPr>
        <w:t xml:space="preserve"> (</w:t>
      </w:r>
      <w:hyperlink r:id="rId10" w:history="1"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CD5D91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CD5D91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D5D91">
        <w:rPr>
          <w:rFonts w:ascii="Times New Roman" w:eastAsia="Times New Roman" w:hAnsi="Times New Roman"/>
          <w:sz w:val="24"/>
          <w:szCs w:val="24"/>
        </w:rPr>
        <w:t>)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hyperlink r:id="rId11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52B05" w:rsidRDefault="00952B0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52B05" w:rsidRDefault="00952B0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F91" w:rsidRDefault="00E65F91" w:rsidP="009E3838">
      <w:pPr>
        <w:rPr>
          <w:rFonts w:ascii="Times New Roman" w:eastAsia="Times New Roman" w:hAnsi="Times New Roman"/>
          <w:sz w:val="24"/>
          <w:szCs w:val="24"/>
        </w:rPr>
      </w:pPr>
    </w:p>
    <w:p w:rsidR="00E65F91" w:rsidRDefault="00E65F91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lastRenderedPageBreak/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65459" w:rsidRPr="00E17294" w:rsidRDefault="00A933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«2-ой турнир </w:t>
      </w:r>
      <w:r w:rsidRPr="00640E63">
        <w:rPr>
          <w:rFonts w:ascii="Times New Roman" w:hAnsi="Times New Roman"/>
          <w:b/>
          <w:sz w:val="24"/>
          <w:szCs w:val="24"/>
        </w:rPr>
        <w:t xml:space="preserve">НЕО </w:t>
      </w:r>
      <w:r>
        <w:rPr>
          <w:rFonts w:ascii="Times New Roman" w:hAnsi="Times New Roman"/>
          <w:b/>
          <w:sz w:val="24"/>
          <w:szCs w:val="24"/>
        </w:rPr>
        <w:t>- спорт центр городской округ Электросталь</w:t>
      </w:r>
      <w:r w:rsidR="0017013A" w:rsidRPr="0017013A">
        <w:rPr>
          <w:rFonts w:ascii="Times New Roman" w:hAnsi="Times New Roman"/>
          <w:b/>
          <w:sz w:val="24"/>
          <w:szCs w:val="24"/>
        </w:rPr>
        <w:t xml:space="preserve"> </w:t>
      </w:r>
      <w:r w:rsidR="0017013A">
        <w:rPr>
          <w:rFonts w:ascii="Times New Roman" w:hAnsi="Times New Roman"/>
          <w:b/>
          <w:sz w:val="24"/>
          <w:szCs w:val="24"/>
        </w:rPr>
        <w:t>Московской области</w:t>
      </w:r>
      <w:r w:rsidRPr="00640E63">
        <w:rPr>
          <w:rFonts w:ascii="Times New Roman" w:hAnsi="Times New Roman"/>
          <w:b/>
          <w:sz w:val="24"/>
          <w:szCs w:val="24"/>
        </w:rPr>
        <w:t>»</w:t>
      </w:r>
      <w:r w:rsidRPr="00D22A86">
        <w:rPr>
          <w:b/>
          <w:sz w:val="28"/>
          <w:szCs w:val="28"/>
        </w:rPr>
        <w:t xml:space="preserve"> 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="00C246B4"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    </w:t>
      </w:r>
      <w:r w:rsidR="00CD341E">
        <w:rPr>
          <w:rFonts w:ascii="Times New Roman" w:eastAsia="Times New Roman" w:hAnsi="Times New Roman"/>
          <w:b/>
          <w:sz w:val="24"/>
          <w:szCs w:val="24"/>
        </w:rPr>
        <w:t xml:space="preserve">г.о. </w:t>
      </w:r>
      <w:r w:rsidR="00E65F91">
        <w:rPr>
          <w:rFonts w:ascii="Times New Roman" w:eastAsia="Times New Roman" w:hAnsi="Times New Roman"/>
          <w:b/>
          <w:sz w:val="24"/>
          <w:szCs w:val="24"/>
        </w:rPr>
        <w:t xml:space="preserve">Электросталь, </w:t>
      </w:r>
      <w:r w:rsidR="00CD5D91" w:rsidRPr="00CD5D91">
        <w:rPr>
          <w:rFonts w:ascii="Times New Roman" w:eastAsia="Times New Roman" w:hAnsi="Times New Roman"/>
          <w:b/>
          <w:sz w:val="24"/>
          <w:szCs w:val="24"/>
        </w:rPr>
        <w:t>16 августа– 19 августа</w:t>
      </w:r>
      <w:r w:rsidR="00E65F91" w:rsidRPr="00CD5D91">
        <w:rPr>
          <w:rFonts w:ascii="Times New Roman" w:eastAsia="Times New Roman" w:hAnsi="Times New Roman"/>
          <w:b/>
          <w:sz w:val="24"/>
          <w:szCs w:val="24"/>
        </w:rPr>
        <w:t>2024</w:t>
      </w:r>
      <w:r w:rsidR="00C246B4" w:rsidRPr="00CD5D91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 w15:restartNumberingAfterBreak="0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0A731A"/>
    <w:rsid w:val="000D18AD"/>
    <w:rsid w:val="000E5409"/>
    <w:rsid w:val="000F1DC6"/>
    <w:rsid w:val="000F5D69"/>
    <w:rsid w:val="00142572"/>
    <w:rsid w:val="0017013A"/>
    <w:rsid w:val="00230797"/>
    <w:rsid w:val="00293402"/>
    <w:rsid w:val="002C527C"/>
    <w:rsid w:val="002F6C5D"/>
    <w:rsid w:val="003660F5"/>
    <w:rsid w:val="003A0B82"/>
    <w:rsid w:val="00417E89"/>
    <w:rsid w:val="00435E28"/>
    <w:rsid w:val="004C2200"/>
    <w:rsid w:val="004E0195"/>
    <w:rsid w:val="0053443C"/>
    <w:rsid w:val="00534F3B"/>
    <w:rsid w:val="00571C08"/>
    <w:rsid w:val="005D702E"/>
    <w:rsid w:val="00640E63"/>
    <w:rsid w:val="00695708"/>
    <w:rsid w:val="006A4FA2"/>
    <w:rsid w:val="00707D3A"/>
    <w:rsid w:val="007C01CF"/>
    <w:rsid w:val="007F03AA"/>
    <w:rsid w:val="00857903"/>
    <w:rsid w:val="00903913"/>
    <w:rsid w:val="00910AC0"/>
    <w:rsid w:val="00952B05"/>
    <w:rsid w:val="009530BB"/>
    <w:rsid w:val="009E3838"/>
    <w:rsid w:val="00A8758A"/>
    <w:rsid w:val="00A93309"/>
    <w:rsid w:val="00B1263B"/>
    <w:rsid w:val="00B76A80"/>
    <w:rsid w:val="00C246B4"/>
    <w:rsid w:val="00CD341E"/>
    <w:rsid w:val="00CD5D91"/>
    <w:rsid w:val="00CE4233"/>
    <w:rsid w:val="00DF4CE7"/>
    <w:rsid w:val="00E040C2"/>
    <w:rsid w:val="00E17294"/>
    <w:rsid w:val="00E65459"/>
    <w:rsid w:val="00E65F91"/>
    <w:rsid w:val="00E92054"/>
    <w:rsid w:val="00EB7DCB"/>
    <w:rsid w:val="00EC0BF7"/>
    <w:rsid w:val="00F33C38"/>
    <w:rsid w:val="00F81892"/>
    <w:rsid w:val="00FC38C2"/>
    <w:rsid w:val="00FD1FD2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D5900"/>
  <w15:docId w15:val="{DE7A1868-9F4D-4D93-B187-F741A5467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rgcontacts-phone">
    <w:name w:val="orgcontacts-phone"/>
    <w:basedOn w:val="a0"/>
    <w:rsid w:val="006A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tel.yantaronline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ma-yurij@yandex.ru" TargetMode="External"/><Relationship Id="rId11" Type="http://schemas.openxmlformats.org/officeDocument/2006/relationships/hyperlink" Target="mailto:ftpav-pos@yandex.ru" TargetMode="External"/><Relationship Id="rId5" Type="http://schemas.openxmlformats.org/officeDocument/2006/relationships/hyperlink" Target="mailto:ftpav-pos@yandex.ru" TargetMode="External"/><Relationship Id="rId10" Type="http://schemas.openxmlformats.org/officeDocument/2006/relationships/hyperlink" Target="mailto:shama-yurij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2024-08-15T08:43:00Z</dcterms:created>
  <dcterms:modified xsi:type="dcterms:W3CDTF">2024-08-15T08:43:00Z</dcterms:modified>
</cp:coreProperties>
</file>