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D08" w:rsidRDefault="00D41F50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-510540</wp:posOffset>
            </wp:positionV>
            <wp:extent cx="6648450" cy="2390775"/>
            <wp:effectExtent l="19050" t="0" r="0" b="0"/>
            <wp:wrapNone/>
            <wp:docPr id="1" name="Рисунок 1" descr="C:\Users\1\Desktop\IMG_20240201_18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40201_1801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2DCB">
        <w:rPr>
          <w:rFonts w:ascii="Times New Roman" w:hAnsi="Times New Roman"/>
          <w:b/>
        </w:rPr>
        <w:t>«СОГЛАСОВАНО»</w:t>
      </w:r>
      <w:r w:rsidR="00342DCB">
        <w:rPr>
          <w:rFonts w:ascii="Times New Roman" w:hAnsi="Times New Roman"/>
        </w:rPr>
        <w:tab/>
      </w:r>
      <w:r w:rsidR="00342DCB">
        <w:rPr>
          <w:rFonts w:ascii="Times New Roman" w:hAnsi="Times New Roman"/>
          <w:b/>
        </w:rPr>
        <w:t xml:space="preserve">                                                                                       «УТВЕРЖДАЮ»</w:t>
      </w:r>
      <w:r w:rsidR="00342DCB">
        <w:rPr>
          <w:rFonts w:ascii="Times New Roman" w:hAnsi="Times New Roman"/>
        </w:rPr>
        <w:br/>
        <w:t xml:space="preserve">     </w:t>
      </w:r>
      <w:r w:rsidR="00BF1D08">
        <w:rPr>
          <w:rFonts w:ascii="Times New Roman" w:hAnsi="Times New Roman"/>
        </w:rPr>
        <w:t>Директор теннисного центра</w:t>
      </w:r>
      <w:r w:rsidR="00342DCB">
        <w:rPr>
          <w:rFonts w:ascii="Times New Roman" w:hAnsi="Times New Roman"/>
        </w:rPr>
        <w:t xml:space="preserve">                                                                               </w:t>
      </w:r>
      <w:r w:rsidR="00BF1D08">
        <w:rPr>
          <w:rFonts w:ascii="Times New Roman" w:hAnsi="Times New Roman"/>
        </w:rPr>
        <w:t xml:space="preserve">                                                            </w:t>
      </w:r>
    </w:p>
    <w:p w:rsidR="00972B61" w:rsidRDefault="00BF1D08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="00342DCB">
        <w:rPr>
          <w:rFonts w:ascii="Times New Roman" w:hAnsi="Times New Roman"/>
        </w:rPr>
        <w:t>Директ</w:t>
      </w:r>
      <w:r>
        <w:rPr>
          <w:rFonts w:ascii="Times New Roman" w:hAnsi="Times New Roman"/>
        </w:rPr>
        <w:t xml:space="preserve">ор турнира  </w:t>
      </w:r>
      <w:r w:rsidR="00342DCB">
        <w:rPr>
          <w:rFonts w:ascii="Times New Roman" w:hAnsi="Times New Roman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342DCB">
        <w:rPr>
          <w:rFonts w:ascii="Times New Roman" w:hAnsi="Times New Roman"/>
        </w:rPr>
        <w:t xml:space="preserve"> </w:t>
      </w:r>
    </w:p>
    <w:p w:rsidR="00972B61" w:rsidRDefault="00342DCB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</w:t>
      </w:r>
      <w:r w:rsidR="00BF1D08">
        <w:rPr>
          <w:rFonts w:ascii="Times New Roman" w:hAnsi="Times New Roman"/>
        </w:rPr>
        <w:t xml:space="preserve">                   _______   </w:t>
      </w:r>
      <w:r>
        <w:rPr>
          <w:rFonts w:ascii="Times New Roman" w:hAnsi="Times New Roman"/>
        </w:rPr>
        <w:t xml:space="preserve"> </w:t>
      </w:r>
      <w:r w:rsidR="00BF1D08">
        <w:rPr>
          <w:rFonts w:ascii="Times New Roman" w:hAnsi="Times New Roman"/>
          <w:u w:val="single"/>
        </w:rPr>
        <w:t>Каштанова К.Д.</w:t>
      </w:r>
      <w:r w:rsidR="00BF1D08">
        <w:rPr>
          <w:rFonts w:ascii="Times New Roman" w:hAnsi="Times New Roman"/>
        </w:rPr>
        <w:t xml:space="preserve"> ______________     Абрамова Ю.В.</w:t>
      </w:r>
      <w:r>
        <w:rPr>
          <w:rFonts w:ascii="Times New Roman" w:hAnsi="Times New Roman"/>
        </w:rPr>
        <w:t xml:space="preserve">                                                                      </w:t>
      </w:r>
      <w:r w:rsidR="00BF1D08">
        <w:rPr>
          <w:rFonts w:ascii="Times New Roman" w:hAnsi="Times New Roman"/>
        </w:rPr>
        <w:t xml:space="preserve">                          </w:t>
      </w:r>
      <w:r w:rsidR="00BF1D08">
        <w:rPr>
          <w:rFonts w:ascii="Times New Roman" w:hAnsi="Times New Roman"/>
        </w:rPr>
        <w:br/>
        <w:t xml:space="preserve">  «03» февраля 2024</w:t>
      </w:r>
      <w:r>
        <w:rPr>
          <w:rFonts w:ascii="Times New Roman" w:hAnsi="Times New Roman"/>
        </w:rPr>
        <w:t xml:space="preserve"> г.                                              </w:t>
      </w:r>
      <w:r w:rsidR="00BF1D08">
        <w:rPr>
          <w:rFonts w:ascii="Times New Roman" w:hAnsi="Times New Roman"/>
        </w:rPr>
        <w:t xml:space="preserve">                             «03» февраля  2024</w:t>
      </w:r>
      <w:r>
        <w:rPr>
          <w:rFonts w:ascii="Times New Roman" w:hAnsi="Times New Roman"/>
        </w:rPr>
        <w:t xml:space="preserve">года </w:t>
      </w:r>
      <w:r>
        <w:rPr>
          <w:rFonts w:ascii="Times New Roman" w:hAnsi="Times New Roman"/>
        </w:rPr>
        <w:br/>
      </w:r>
    </w:p>
    <w:p w:rsidR="00972B61" w:rsidRDefault="00972B61">
      <w:pPr>
        <w:pStyle w:val="a4"/>
        <w:tabs>
          <w:tab w:val="center" w:pos="4677"/>
        </w:tabs>
        <w:rPr>
          <w:b/>
        </w:rPr>
      </w:pPr>
    </w:p>
    <w:p w:rsidR="00972B61" w:rsidRDefault="00342D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972B61" w:rsidRDefault="00342D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</w:t>
      </w:r>
      <w:r w:rsidR="00BF1D08">
        <w:rPr>
          <w:rFonts w:ascii="Times New Roman" w:hAnsi="Times New Roman"/>
          <w:b/>
          <w:sz w:val="28"/>
          <w:szCs w:val="28"/>
        </w:rPr>
        <w:t>у среди ветеранов «ВОСКРЕСЕНСКАЯ</w:t>
      </w:r>
      <w:r>
        <w:rPr>
          <w:rFonts w:ascii="Times New Roman" w:hAnsi="Times New Roman"/>
          <w:b/>
          <w:sz w:val="28"/>
          <w:szCs w:val="28"/>
        </w:rPr>
        <w:t xml:space="preserve"> РАКЕТКА - 2024» 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sz w:val="28"/>
          <w:szCs w:val="28"/>
        </w:rPr>
        <w:t>Вет-Тура</w:t>
      </w:r>
      <w:proofErr w:type="spellEnd"/>
      <w:r>
        <w:rPr>
          <w:rFonts w:ascii="Times New Roman" w:hAnsi="Times New Roman"/>
          <w:b/>
          <w:sz w:val="28"/>
          <w:szCs w:val="28"/>
        </w:rPr>
        <w:t>)</w:t>
      </w:r>
    </w:p>
    <w:p w:rsidR="00972B61" w:rsidRDefault="00972B61">
      <w:pPr>
        <w:pStyle w:val="a4"/>
        <w:rPr>
          <w:rFonts w:ascii="Times New Roman" w:hAnsi="Times New Roman"/>
          <w:sz w:val="28"/>
          <w:szCs w:val="28"/>
        </w:rPr>
      </w:pPr>
    </w:p>
    <w:p w:rsidR="00972B61" w:rsidRDefault="00342DC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972B61" w:rsidRDefault="00972B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 w:rsidR="00BF1D08">
        <w:rPr>
          <w:rFonts w:ascii="Times New Roman" w:hAnsi="Times New Roman"/>
          <w:b/>
          <w:sz w:val="28"/>
          <w:szCs w:val="28"/>
        </w:rPr>
        <w:t xml:space="preserve">«ВОСКРЕСЕНСКАЯ РАКЕТКА - 2024»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 повышения мастерства спортсменов-ветеранов тенниса и расширения дружественных связей.</w:t>
      </w: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3-й категории.</w:t>
      </w: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:rsidR="00972B61" w:rsidRDefault="00342DCB">
      <w:r>
        <w:rPr>
          <w:rFonts w:ascii="Times New Roman" w:hAnsi="Times New Roman"/>
          <w:sz w:val="28"/>
          <w:szCs w:val="28"/>
        </w:rPr>
        <w:t>Ди</w:t>
      </w:r>
      <w:r w:rsidR="00BF1D08">
        <w:rPr>
          <w:rFonts w:ascii="Times New Roman" w:hAnsi="Times New Roman"/>
          <w:sz w:val="28"/>
          <w:szCs w:val="28"/>
        </w:rPr>
        <w:t>ректор турнира – Каштанова  К.Д.</w:t>
      </w:r>
      <w:r>
        <w:rPr>
          <w:rFonts w:ascii="Times New Roman" w:hAnsi="Times New Roman"/>
          <w:sz w:val="28"/>
          <w:szCs w:val="28"/>
        </w:rPr>
        <w:t xml:space="preserve"> тел.8-92</w:t>
      </w:r>
      <w:r w:rsidR="00BF1D08">
        <w:rPr>
          <w:rFonts w:ascii="Times New Roman" w:hAnsi="Times New Roman"/>
          <w:sz w:val="28"/>
          <w:szCs w:val="28"/>
        </w:rPr>
        <w:t>58516793</w:t>
      </w:r>
    </w:p>
    <w:p w:rsidR="00972B61" w:rsidRDefault="00342D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судья 3-й категории </w:t>
      </w:r>
      <w:r w:rsidRPr="00BF1D08">
        <w:rPr>
          <w:rFonts w:ascii="Times New Roman" w:hAnsi="Times New Roman"/>
          <w:sz w:val="28"/>
          <w:szCs w:val="28"/>
        </w:rPr>
        <w:t>Щуров Константин Юрьевич</w:t>
      </w:r>
      <w:r>
        <w:rPr>
          <w:rFonts w:ascii="Times New Roman" w:hAnsi="Times New Roman"/>
        </w:rPr>
        <w:t xml:space="preserve"> </w:t>
      </w:r>
    </w:p>
    <w:p w:rsidR="00972B61" w:rsidRDefault="00342D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тел.8-902-883-32-41</w:t>
      </w:r>
    </w:p>
    <w:p w:rsidR="00972B61" w:rsidRDefault="00342DCB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– </w:t>
      </w:r>
      <w:proofErr w:type="spellStart"/>
      <w:r>
        <w:rPr>
          <w:rFonts w:ascii="Times New Roman" w:hAnsi="Times New Roman"/>
          <w:sz w:val="28"/>
          <w:szCs w:val="28"/>
        </w:rPr>
        <w:t>Мищук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Олеговна, тел. 89257337141 (будние дни после 13-00). </w:t>
      </w:r>
    </w:p>
    <w:p w:rsidR="00972B61" w:rsidRDefault="00972B61">
      <w:pPr>
        <w:pStyle w:val="a4"/>
        <w:rPr>
          <w:rFonts w:ascii="Times New Roman" w:hAnsi="Times New Roman"/>
          <w:sz w:val="28"/>
          <w:szCs w:val="28"/>
        </w:rPr>
      </w:pPr>
    </w:p>
    <w:p w:rsidR="00972B61" w:rsidRDefault="00972B61">
      <w:pPr>
        <w:pStyle w:val="a4"/>
        <w:rPr>
          <w:rFonts w:ascii="Times New Roman" w:hAnsi="Times New Roman"/>
          <w:sz w:val="28"/>
          <w:szCs w:val="28"/>
        </w:rPr>
      </w:pP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:rsidR="00BF1D08" w:rsidRDefault="00342DCB" w:rsidP="00BF1D0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</w:t>
      </w:r>
      <w:r w:rsidR="00BF1D08">
        <w:rPr>
          <w:rFonts w:ascii="Times New Roman" w:hAnsi="Times New Roman"/>
          <w:sz w:val="28"/>
          <w:szCs w:val="28"/>
        </w:rPr>
        <w:t xml:space="preserve">Теннисного центра </w:t>
      </w:r>
      <w:r>
        <w:rPr>
          <w:rFonts w:ascii="Times New Roman" w:hAnsi="Times New Roman"/>
          <w:sz w:val="28"/>
          <w:szCs w:val="28"/>
        </w:rPr>
        <w:t xml:space="preserve"> по адресу: </w:t>
      </w:r>
      <w:r w:rsidR="00BF1D08">
        <w:rPr>
          <w:rFonts w:ascii="Times New Roman" w:hAnsi="Times New Roman"/>
          <w:sz w:val="28"/>
          <w:szCs w:val="28"/>
        </w:rPr>
        <w:t xml:space="preserve">Московская обл., г. Воскресенск, село Федино, ул. </w:t>
      </w:r>
      <w:proofErr w:type="spellStart"/>
      <w:r w:rsidR="00BF1D08">
        <w:rPr>
          <w:rFonts w:ascii="Times New Roman" w:hAnsi="Times New Roman"/>
          <w:sz w:val="28"/>
          <w:szCs w:val="28"/>
        </w:rPr>
        <w:t>Фединская</w:t>
      </w:r>
      <w:proofErr w:type="spellEnd"/>
      <w:r w:rsidR="00BF1D08">
        <w:rPr>
          <w:rFonts w:ascii="Times New Roman" w:hAnsi="Times New Roman"/>
          <w:sz w:val="28"/>
          <w:szCs w:val="28"/>
        </w:rPr>
        <w:t xml:space="preserve">, 2. </w:t>
      </w:r>
    </w:p>
    <w:p w:rsidR="00972B61" w:rsidRDefault="00BF1D0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22 по 25 марта</w:t>
      </w:r>
      <w:r w:rsidR="00342DCB">
        <w:rPr>
          <w:rFonts w:ascii="Times New Roman" w:hAnsi="Times New Roman"/>
          <w:sz w:val="28"/>
          <w:szCs w:val="28"/>
        </w:rPr>
        <w:t xml:space="preserve"> 2024 года.</w:t>
      </w:r>
    </w:p>
    <w:p w:rsidR="00972B61" w:rsidRDefault="00342DCB">
      <w:pPr>
        <w:pStyle w:val="a4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участию в соревновании допускаются игроки, которым в 2024 году исполнилось или должно исполниться 30 лет (независимо от дня и месяца рождения) и уплатившие вступительный взнос.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одиночный </w:t>
      </w:r>
      <w:r w:rsidR="00C43BC4">
        <w:rPr>
          <w:rFonts w:ascii="Times New Roman" w:hAnsi="Times New Roman"/>
          <w:sz w:val="28"/>
          <w:szCs w:val="28"/>
        </w:rPr>
        <w:t>разряд - М30+, М40+, М50+, М60+</w:t>
      </w:r>
      <w:r w:rsidR="00D7742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Ж30+, Ж40+; Ж50+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ММ50+, ЖЖ30+;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</w:t>
      </w:r>
    </w:p>
    <w:p w:rsidR="00972B61" w:rsidRDefault="00342DCB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Максимальное число заявленных участников в каждой возрастной группе одиночного разряда - 16.</w:t>
      </w:r>
      <w:r w:rsidR="00EB2FAB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Минимальное количе</w:t>
      </w:r>
      <w:r w:rsidR="00BF1D08">
        <w:rPr>
          <w:rFonts w:ascii="Times New Roman" w:hAnsi="Times New Roman"/>
          <w:iCs/>
          <w:sz w:val="28"/>
          <w:szCs w:val="28"/>
        </w:rPr>
        <w:t xml:space="preserve">ство игроков для мужчин  возрастных групп 30+…60+ - 6, для женщин – 4. </w:t>
      </w:r>
      <w:r>
        <w:rPr>
          <w:rFonts w:ascii="Times New Roman" w:hAnsi="Times New Roman"/>
          <w:iCs/>
          <w:sz w:val="28"/>
          <w:szCs w:val="28"/>
        </w:rPr>
        <w:t xml:space="preserve"> Минимальное количество пар во всех парных разрядах и миксте – 4.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:rsidR="00972B61" w:rsidRDefault="00342DC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:rsidR="00972B61" w:rsidRDefault="00342DCB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Жеребьевка:</w:t>
      </w:r>
      <w:r w:rsidR="00EB2FAB">
        <w:rPr>
          <w:rFonts w:ascii="Times New Roman" w:eastAsia="Calibri" w:hAnsi="Times New Roman"/>
          <w:sz w:val="28"/>
          <w:szCs w:val="28"/>
        </w:rPr>
        <w:t xml:space="preserve"> </w:t>
      </w:r>
      <w:r w:rsidR="00BF1D08">
        <w:rPr>
          <w:rFonts w:ascii="Times New Roman" w:eastAsia="Calibri" w:hAnsi="Times New Roman"/>
          <w:b/>
          <w:sz w:val="28"/>
          <w:szCs w:val="28"/>
        </w:rPr>
        <w:t>21 марта</w:t>
      </w:r>
      <w:r>
        <w:rPr>
          <w:rFonts w:ascii="Times New Roman" w:eastAsia="Calibri" w:hAnsi="Times New Roman"/>
          <w:b/>
          <w:sz w:val="28"/>
          <w:szCs w:val="28"/>
        </w:rPr>
        <w:t xml:space="preserve"> 2024г. в 16-00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Последний срок подачи заявок для </w:t>
      </w:r>
      <w:r w:rsidR="00BF1D08">
        <w:rPr>
          <w:rFonts w:ascii="Times New Roman" w:hAnsi="Times New Roman"/>
          <w:sz w:val="28"/>
          <w:szCs w:val="28"/>
        </w:rPr>
        <w:t>всех участников – 14-00 часов 21 марта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года</w:t>
      </w:r>
    </w:p>
    <w:p w:rsidR="00972B61" w:rsidRDefault="00342DCB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:rsidR="00972B61" w:rsidRDefault="00342DCB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10-00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:rsidR="00972B61" w:rsidRDefault="00972B61">
      <w:pPr>
        <w:rPr>
          <w:rFonts w:ascii="Times New Roman" w:eastAsia="Calibri" w:hAnsi="Times New Roman"/>
          <w:sz w:val="28"/>
          <w:szCs w:val="28"/>
        </w:rPr>
      </w:pP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Заявки на участие в парном разряде во всех возрастных групп</w:t>
      </w:r>
      <w:r w:rsidR="00BF1D08">
        <w:rPr>
          <w:rFonts w:ascii="Times New Roman" w:hAnsi="Times New Roman"/>
          <w:sz w:val="28"/>
          <w:szCs w:val="28"/>
        </w:rPr>
        <w:t xml:space="preserve">ах подаются в ГСК до 13 часов 22  марта </w:t>
      </w:r>
      <w:r>
        <w:rPr>
          <w:rFonts w:ascii="Times New Roman" w:hAnsi="Times New Roman"/>
          <w:sz w:val="28"/>
          <w:szCs w:val="28"/>
        </w:rPr>
        <w:t xml:space="preserve"> 2024 год. </w:t>
      </w:r>
      <w:r w:rsidR="00BF1D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="00BF1D08">
        <w:rPr>
          <w:rFonts w:ascii="Times New Roman" w:hAnsi="Times New Roman"/>
          <w:sz w:val="28"/>
          <w:szCs w:val="28"/>
        </w:rPr>
        <w:t>чало игр в парных разрядах 23 марта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согласно дополнительному расписанию.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:rsidR="00D77425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основного турнира в одиночном разряде во всех возрастных группах проводятся из трёх сетов с применением </w:t>
      </w:r>
      <w:proofErr w:type="spellStart"/>
      <w:r>
        <w:rPr>
          <w:rFonts w:ascii="Times New Roman" w:hAnsi="Times New Roman"/>
          <w:sz w:val="28"/>
          <w:szCs w:val="28"/>
        </w:rPr>
        <w:t>тай-брейка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в каждом сете.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</w:t>
      </w:r>
      <w:proofErr w:type="spellStart"/>
      <w:r>
        <w:rPr>
          <w:rFonts w:ascii="Times New Roman" w:hAnsi="Times New Roman"/>
          <w:sz w:val="28"/>
          <w:szCs w:val="28"/>
        </w:rPr>
        <w:t>тай-брейка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:rsidR="00550274" w:rsidRPr="00A972BA" w:rsidRDefault="00550274">
      <w:pPr>
        <w:pStyle w:val="a4"/>
        <w:rPr>
          <w:rFonts w:ascii="Times New Roman" w:hAnsi="Times New Roman"/>
          <w:sz w:val="28"/>
          <w:szCs w:val="28"/>
        </w:rPr>
      </w:pPr>
      <w:r w:rsidRPr="00A972BA">
        <w:rPr>
          <w:rFonts w:ascii="Times New Roman" w:hAnsi="Times New Roman"/>
          <w:color w:val="000000"/>
          <w:sz w:val="28"/>
          <w:szCs w:val="28"/>
        </w:rPr>
        <w:t>Дополнительный турнир в одиноч</w:t>
      </w:r>
      <w:r w:rsidR="00A972BA" w:rsidRPr="00A972BA">
        <w:rPr>
          <w:rFonts w:ascii="Times New Roman" w:hAnsi="Times New Roman"/>
          <w:color w:val="000000"/>
          <w:sz w:val="28"/>
          <w:szCs w:val="28"/>
        </w:rPr>
        <w:t>ном разряде играе</w:t>
      </w:r>
      <w:r w:rsidRPr="00A972BA">
        <w:rPr>
          <w:rFonts w:ascii="Times New Roman" w:hAnsi="Times New Roman"/>
          <w:color w:val="000000"/>
          <w:sz w:val="28"/>
          <w:szCs w:val="28"/>
        </w:rPr>
        <w:t xml:space="preserve">тся из </w:t>
      </w:r>
      <w:proofErr w:type="spellStart"/>
      <w:r w:rsidRPr="00A972BA">
        <w:rPr>
          <w:rFonts w:ascii="Times New Roman" w:hAnsi="Times New Roman"/>
          <w:color w:val="000000"/>
          <w:sz w:val="28"/>
          <w:szCs w:val="28"/>
        </w:rPr>
        <w:t>про-сета</w:t>
      </w:r>
      <w:proofErr w:type="spellEnd"/>
      <w:r w:rsidRPr="00A972BA">
        <w:rPr>
          <w:rFonts w:ascii="Times New Roman" w:hAnsi="Times New Roman"/>
          <w:color w:val="000000"/>
          <w:sz w:val="28"/>
          <w:szCs w:val="28"/>
        </w:rPr>
        <w:t xml:space="preserve"> до 8 геймов.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hAnsi="Times New Roman"/>
          <w:sz w:val="28"/>
          <w:szCs w:val="28"/>
        </w:rPr>
        <w:t>Вет-Тура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972B61" w:rsidRDefault="00342DCB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Жеребьевка игроков,  включенных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</w:t>
      </w:r>
      <w:proofErr w:type="spellStart"/>
      <w:r>
        <w:rPr>
          <w:rFonts w:ascii="Times New Roman" w:hAnsi="Times New Roman"/>
          <w:sz w:val="28"/>
          <w:szCs w:val="28"/>
        </w:rPr>
        <w:t>хард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F1D08" w:rsidRPr="00BF1D08" w:rsidRDefault="00342DCB" w:rsidP="00BF1D0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 w:rsidR="0081660E" w:rsidRPr="00BF1D08">
        <w:rPr>
          <w:rFonts w:ascii="Times New Roman" w:hAnsi="Times New Roman"/>
        </w:rPr>
        <w:fldChar w:fldCharType="begin"/>
      </w:r>
      <w:r w:rsidR="00BF1D08" w:rsidRPr="00BF1D08">
        <w:rPr>
          <w:rFonts w:ascii="Times New Roman" w:hAnsi="Times New Roman"/>
        </w:rPr>
        <w:instrText xml:space="preserve"> HYPERLINK "https://prokennex.ru/tennis/myachi-dlya-tennisa/" \t "_blank" </w:instrText>
      </w:r>
      <w:r w:rsidR="0081660E" w:rsidRPr="00BF1D08">
        <w:rPr>
          <w:rFonts w:ascii="Times New Roman" w:hAnsi="Times New Roman"/>
        </w:rPr>
        <w:fldChar w:fldCharType="separate"/>
      </w:r>
      <w:r w:rsidR="00BF1D0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(</w:t>
      </w:r>
      <w:proofErr w:type="spellStart"/>
      <w:r w:rsidR="00BF1D08" w:rsidRPr="00BF1D08">
        <w:rPr>
          <w:rFonts w:ascii="Times New Roman" w:hAnsi="Times New Roman"/>
          <w:b/>
          <w:bCs/>
          <w:sz w:val="28"/>
          <w:szCs w:val="28"/>
        </w:rPr>
        <w:t>Pro</w:t>
      </w:r>
      <w:proofErr w:type="spellEnd"/>
      <w:r w:rsidR="00BF1D08" w:rsidRPr="00BF1D0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F1D08" w:rsidRPr="00BF1D08">
        <w:rPr>
          <w:rFonts w:ascii="Times New Roman" w:hAnsi="Times New Roman"/>
          <w:b/>
          <w:bCs/>
          <w:sz w:val="28"/>
          <w:szCs w:val="28"/>
        </w:rPr>
        <w:t>Kennex</w:t>
      </w:r>
      <w:proofErr w:type="spellEnd"/>
      <w:r w:rsidR="00BF1D08">
        <w:rPr>
          <w:rFonts w:ascii="Times New Roman" w:hAnsi="Times New Roman"/>
          <w:b/>
          <w:bCs/>
          <w:sz w:val="28"/>
          <w:szCs w:val="28"/>
        </w:rPr>
        <w:t>)</w:t>
      </w:r>
    </w:p>
    <w:p w:rsidR="00972B61" w:rsidRDefault="0081660E" w:rsidP="00BF1D08">
      <w:r w:rsidRPr="00BF1D08">
        <w:rPr>
          <w:rFonts w:ascii="Times New Roman" w:hAnsi="Times New Roman"/>
        </w:rPr>
        <w:fldChar w:fldCharType="end"/>
      </w:r>
    </w:p>
    <w:p w:rsidR="00BF1D08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новые.</w:t>
      </w:r>
    </w:p>
    <w:p w:rsidR="00C43BC4" w:rsidRDefault="00C43BC4">
      <w:pPr>
        <w:pStyle w:val="a4"/>
        <w:rPr>
          <w:rFonts w:ascii="Times New Roman" w:hAnsi="Times New Roman"/>
          <w:sz w:val="28"/>
          <w:szCs w:val="28"/>
        </w:rPr>
      </w:pPr>
    </w:p>
    <w:p w:rsidR="00C43BC4" w:rsidRDefault="00C43BC4">
      <w:pPr>
        <w:pStyle w:val="a4"/>
        <w:rPr>
          <w:rFonts w:ascii="Times New Roman" w:hAnsi="Times New Roman"/>
          <w:sz w:val="28"/>
          <w:szCs w:val="28"/>
        </w:rPr>
      </w:pPr>
    </w:p>
    <w:p w:rsidR="00C43BC4" w:rsidRDefault="00C43BC4">
      <w:pPr>
        <w:pStyle w:val="a4"/>
        <w:rPr>
          <w:rFonts w:ascii="Times New Roman" w:hAnsi="Times New Roman"/>
          <w:sz w:val="28"/>
          <w:szCs w:val="28"/>
        </w:rPr>
      </w:pPr>
    </w:p>
    <w:p w:rsidR="00C43BC4" w:rsidRPr="00D77425" w:rsidRDefault="00C43BC4">
      <w:pPr>
        <w:pStyle w:val="a4"/>
        <w:rPr>
          <w:rFonts w:ascii="Times New Roman" w:hAnsi="Times New Roman"/>
          <w:sz w:val="28"/>
          <w:szCs w:val="28"/>
        </w:rPr>
      </w:pPr>
    </w:p>
    <w:p w:rsidR="00972B61" w:rsidRDefault="00342DCB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:rsidR="00972B61" w:rsidRDefault="00972B61">
      <w:pPr>
        <w:pStyle w:val="a4"/>
        <w:rPr>
          <w:rFonts w:ascii="Times New Roman" w:hAnsi="Times New Roman"/>
          <w:i/>
          <w:iCs/>
          <w:sz w:val="28"/>
          <w:szCs w:val="28"/>
        </w:rPr>
      </w:pP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</w:t>
      </w:r>
      <w:proofErr w:type="spellStart"/>
      <w:r>
        <w:rPr>
          <w:rFonts w:ascii="Times New Roman" w:hAnsi="Times New Roman"/>
          <w:sz w:val="28"/>
          <w:szCs w:val="28"/>
        </w:rPr>
        <w:t>Минспортом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 и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Роспотребнадзором</w:t>
      </w:r>
      <w:proofErr w:type="spellEnd"/>
      <w:r>
        <w:rPr>
          <w:rFonts w:ascii="Times New Roman" w:hAnsi="Times New Roman"/>
          <w:sz w:val="28"/>
          <w:szCs w:val="28"/>
        </w:rPr>
        <w:t xml:space="preserve"> с дополнениями и изменениями.  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:rsidR="00972B61" w:rsidRPr="00BF1D08" w:rsidRDefault="00342DCB">
      <w:pPr>
        <w:rPr>
          <w:sz w:val="28"/>
          <w:szCs w:val="28"/>
        </w:rPr>
      </w:pPr>
      <w:r w:rsidRPr="00BF1D08">
        <w:rPr>
          <w:rFonts w:ascii="Times New Roman" w:hAnsi="Times New Roman"/>
          <w:sz w:val="28"/>
          <w:szCs w:val="28"/>
        </w:rPr>
        <w:t>Победители и призеры турнира в каждой возрастной группе в одиночных и парных разрядах</w:t>
      </w:r>
      <w:r w:rsidR="00BF1D08">
        <w:rPr>
          <w:rFonts w:ascii="Times New Roman" w:hAnsi="Times New Roman"/>
          <w:sz w:val="28"/>
          <w:szCs w:val="28"/>
        </w:rPr>
        <w:t xml:space="preserve"> награждаются памятными призами</w:t>
      </w:r>
      <w:r w:rsidRPr="00BF1D08">
        <w:rPr>
          <w:rFonts w:ascii="Times New Roman" w:hAnsi="Times New Roman"/>
          <w:sz w:val="28"/>
          <w:szCs w:val="28"/>
        </w:rPr>
        <w:t xml:space="preserve"> и грамотами,</w:t>
      </w:r>
      <w:r w:rsidR="00BF1D08" w:rsidRPr="00BF1D08">
        <w:rPr>
          <w:rFonts w:ascii="Times New Roman" w:hAnsi="Times New Roman"/>
          <w:sz w:val="28"/>
          <w:szCs w:val="28"/>
        </w:rPr>
        <w:t xml:space="preserve">  призами от партнеров турнира.</w:t>
      </w:r>
      <w:r w:rsidRPr="00BF1D08">
        <w:rPr>
          <w:rFonts w:ascii="Times New Roman" w:hAnsi="Times New Roman"/>
          <w:sz w:val="28"/>
          <w:szCs w:val="28"/>
        </w:rPr>
        <w:t>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Победители в одиночном разряде награждаются специальными призами. </w:t>
      </w:r>
    </w:p>
    <w:p w:rsidR="00972B61" w:rsidRDefault="00972B61">
      <w:pPr>
        <w:pStyle w:val="a4"/>
        <w:rPr>
          <w:rFonts w:ascii="Times New Roman" w:hAnsi="Times New Roman"/>
          <w:sz w:val="28"/>
          <w:szCs w:val="28"/>
        </w:rPr>
      </w:pPr>
    </w:p>
    <w:p w:rsidR="00972B61" w:rsidRPr="00D41F50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:rsidR="00972B61" w:rsidRPr="00BF1D08" w:rsidRDefault="00342DCB" w:rsidP="00D41F50">
      <w:pPr>
        <w:rPr>
          <w:b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8-902-883-32-41, </w:t>
      </w:r>
      <w:proofErr w:type="spellStart"/>
      <w:r>
        <w:rPr>
          <w:rFonts w:ascii="Times New Roman" w:hAnsi="Times New Roman"/>
          <w:sz w:val="28"/>
          <w:szCs w:val="28"/>
        </w:rPr>
        <w:t>е-mail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hyperlink r:id="rId9" w:history="1">
        <w:r>
          <w:rPr>
            <w:rStyle w:val="15"/>
            <w:rFonts w:ascii="Times New Roman" w:hAnsi="Times New Roman"/>
          </w:rPr>
          <w:t>shurov99@mail.ru</w:t>
        </w:r>
      </w:hyperlink>
      <w:r w:rsidR="00BF1D08">
        <w:rPr>
          <w:rFonts w:ascii="Times New Roman" w:hAnsi="Times New Roman"/>
          <w:sz w:val="28"/>
          <w:szCs w:val="28"/>
        </w:rPr>
        <w:t>до 14 ч 21 марта</w:t>
      </w:r>
      <w:r>
        <w:rPr>
          <w:rFonts w:ascii="Times New Roman" w:hAnsi="Times New Roman"/>
          <w:sz w:val="28"/>
          <w:szCs w:val="28"/>
        </w:rPr>
        <w:t xml:space="preserve"> 2024 года.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главному судье турнира</w:t>
      </w:r>
      <w:r w:rsidR="00D41F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Щурову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Константину Юрьевичу  на карту </w:t>
      </w:r>
      <w:proofErr w:type="spellStart"/>
      <w:r>
        <w:rPr>
          <w:rFonts w:ascii="Times New Roman" w:hAnsi="Times New Roman"/>
          <w:sz w:val="28"/>
          <w:szCs w:val="28"/>
        </w:rPr>
        <w:t>Сбера</w:t>
      </w:r>
      <w:proofErr w:type="spellEnd"/>
      <w:r>
        <w:rPr>
          <w:rFonts w:ascii="Times New Roman" w:hAnsi="Times New Roman"/>
          <w:sz w:val="28"/>
          <w:szCs w:val="28"/>
        </w:rPr>
        <w:t xml:space="preserve">, привязанную к тел. 8-902-883-32-41 до этого времени. </w:t>
      </w:r>
      <w:r w:rsidRPr="00BF1D08"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</w:p>
    <w:p w:rsidR="00972B61" w:rsidRDefault="00342DCB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</w:t>
      </w:r>
      <w:r w:rsidR="00C43BC4">
        <w:rPr>
          <w:rFonts w:ascii="Times New Roman" w:hAnsi="Times New Roman"/>
          <w:sz w:val="28"/>
          <w:szCs w:val="28"/>
        </w:rPr>
        <w:t xml:space="preserve"> в одиночном разряде составляет, для М30+, </w:t>
      </w:r>
      <w:r w:rsidR="00A972BA">
        <w:rPr>
          <w:rFonts w:ascii="Times New Roman" w:hAnsi="Times New Roman"/>
          <w:sz w:val="28"/>
          <w:szCs w:val="28"/>
        </w:rPr>
        <w:t>М</w:t>
      </w:r>
      <w:r w:rsidR="00C43BC4">
        <w:rPr>
          <w:rFonts w:ascii="Times New Roman" w:hAnsi="Times New Roman"/>
          <w:sz w:val="28"/>
          <w:szCs w:val="28"/>
        </w:rPr>
        <w:t xml:space="preserve">40+, Ж30+, </w:t>
      </w:r>
      <w:r w:rsidR="00A972BA">
        <w:rPr>
          <w:rFonts w:ascii="Times New Roman" w:hAnsi="Times New Roman"/>
          <w:sz w:val="28"/>
          <w:szCs w:val="28"/>
        </w:rPr>
        <w:t>Ж</w:t>
      </w:r>
      <w:r w:rsidR="00C43BC4">
        <w:rPr>
          <w:rFonts w:ascii="Times New Roman" w:hAnsi="Times New Roman"/>
          <w:sz w:val="28"/>
          <w:szCs w:val="28"/>
        </w:rPr>
        <w:t xml:space="preserve">40+ - </w:t>
      </w:r>
      <w:r>
        <w:rPr>
          <w:rFonts w:ascii="Times New Roman" w:hAnsi="Times New Roman"/>
          <w:sz w:val="28"/>
          <w:szCs w:val="28"/>
        </w:rPr>
        <w:t xml:space="preserve">3500 </w:t>
      </w:r>
      <w:proofErr w:type="spellStart"/>
      <w:r>
        <w:rPr>
          <w:rFonts w:ascii="Times New Roman" w:hAnsi="Times New Roman"/>
          <w:sz w:val="28"/>
          <w:szCs w:val="28"/>
        </w:rPr>
        <w:t>руб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="00A972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C43BC4">
        <w:rPr>
          <w:rFonts w:ascii="Times New Roman" w:hAnsi="Times New Roman"/>
          <w:sz w:val="28"/>
          <w:szCs w:val="28"/>
        </w:rPr>
        <w:t>для М 50+,</w:t>
      </w:r>
      <w:r w:rsidR="00A972BA">
        <w:rPr>
          <w:rFonts w:ascii="Times New Roman" w:hAnsi="Times New Roman"/>
          <w:sz w:val="28"/>
          <w:szCs w:val="28"/>
        </w:rPr>
        <w:t>М</w:t>
      </w:r>
      <w:r w:rsidR="00C43BC4">
        <w:rPr>
          <w:rFonts w:ascii="Times New Roman" w:hAnsi="Times New Roman"/>
          <w:sz w:val="28"/>
          <w:szCs w:val="28"/>
        </w:rPr>
        <w:t xml:space="preserve"> 60+, Ж 50+ - 3000 руб.,</w:t>
      </w:r>
      <w:r w:rsidR="00A972BA">
        <w:rPr>
          <w:rFonts w:ascii="Times New Roman" w:hAnsi="Times New Roman"/>
          <w:sz w:val="28"/>
          <w:szCs w:val="28"/>
        </w:rPr>
        <w:t xml:space="preserve"> </w:t>
      </w:r>
      <w:r w:rsidR="00C43B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парном - 1500 руб.</w:t>
      </w:r>
      <w:r w:rsidR="00A972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Мужчины 65 лет и старше, женщины 60 лет и старше оплачивают 50% от заявленного взноса.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972B61" w:rsidRDefault="00342DC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  <w:bookmarkStart w:id="0" w:name="_GoBack"/>
      <w:bookmarkEnd w:id="0"/>
    </w:p>
    <w:p w:rsidR="00972B61" w:rsidRDefault="00342DCB">
      <w:pPr>
        <w:numPr>
          <w:ilvl w:val="0"/>
          <w:numId w:val="1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:rsidR="00972B61" w:rsidRDefault="00342D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</w:t>
      </w:r>
      <w:r w:rsidR="00D41F50">
        <w:rPr>
          <w:rFonts w:ascii="Times New Roman" w:hAnsi="Times New Roman"/>
          <w:sz w:val="28"/>
          <w:szCs w:val="28"/>
        </w:rPr>
        <w:t xml:space="preserve"> и квартирах г. Воскресенска.</w:t>
      </w:r>
    </w:p>
    <w:p w:rsidR="00972B61" w:rsidRPr="00EB2FAB" w:rsidRDefault="00EB2FAB">
      <w:pPr>
        <w:pStyle w:val="a4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Отель А 108 4</w:t>
      </w:r>
      <w:r w:rsidRPr="00EB2FAB">
        <w:rPr>
          <w:rFonts w:ascii="Times New Roman" w:hAnsi="Times New Roman"/>
          <w:sz w:val="28"/>
          <w:szCs w:val="28"/>
        </w:rPr>
        <w:t>* (</w:t>
      </w:r>
      <w:r>
        <w:rPr>
          <w:rFonts w:ascii="Times New Roman" w:hAnsi="Times New Roman"/>
          <w:sz w:val="28"/>
          <w:szCs w:val="28"/>
        </w:rPr>
        <w:t>для участников турнира скидки, обращаться к директору турнира)</w:t>
      </w: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Default="00972B6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72B61" w:rsidRPr="00EB2FAB" w:rsidRDefault="00342D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B2FAB">
        <w:rPr>
          <w:rFonts w:ascii="Times New Roman" w:hAnsi="Times New Roman"/>
          <w:b/>
          <w:sz w:val="28"/>
          <w:szCs w:val="28"/>
        </w:rPr>
        <w:t>З А Я В К А </w:t>
      </w:r>
      <w:r w:rsidRPr="00EB2FAB">
        <w:rPr>
          <w:rFonts w:ascii="Times New Roman" w:hAnsi="Times New Roman"/>
          <w:sz w:val="28"/>
          <w:szCs w:val="28"/>
        </w:rPr>
        <w:br/>
      </w:r>
      <w:r w:rsidRPr="00EB2FAB">
        <w:rPr>
          <w:rFonts w:ascii="Times New Roman" w:hAnsi="Times New Roman"/>
          <w:sz w:val="28"/>
          <w:szCs w:val="28"/>
        </w:rPr>
        <w:br/>
      </w:r>
      <w:r w:rsidRPr="00EB2FAB"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:rsidR="00EB2FAB" w:rsidRDefault="00EB2FA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«ВОСКРЕСЕНСКАЯ РАКЕТКА - 2024» </w:t>
      </w:r>
    </w:p>
    <w:p w:rsidR="00972B61" w:rsidRPr="00EB2FAB" w:rsidRDefault="00342D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FAB"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тура.</w:t>
      </w:r>
      <w:r w:rsidRPr="00EB2FAB">
        <w:rPr>
          <w:rFonts w:ascii="Times New Roman" w:hAnsi="Times New Roman"/>
          <w:sz w:val="28"/>
          <w:szCs w:val="28"/>
        </w:rPr>
        <w:br/>
      </w:r>
      <w:r w:rsidRPr="00EB2FAB">
        <w:rPr>
          <w:rFonts w:ascii="Times New Roman" w:hAnsi="Times New Roman"/>
          <w:b/>
          <w:sz w:val="28"/>
          <w:szCs w:val="28"/>
        </w:rPr>
        <w:t xml:space="preserve">    г. </w:t>
      </w:r>
      <w:r w:rsidR="00EB2FAB" w:rsidRPr="00EB2FAB">
        <w:rPr>
          <w:rFonts w:ascii="Times New Roman" w:hAnsi="Times New Roman"/>
          <w:b/>
          <w:sz w:val="28"/>
          <w:szCs w:val="28"/>
        </w:rPr>
        <w:t>Воскресенск</w:t>
      </w:r>
      <w:r w:rsidRPr="00EB2FAB">
        <w:rPr>
          <w:rFonts w:ascii="Times New Roman" w:hAnsi="Times New Roman"/>
          <w:b/>
          <w:sz w:val="28"/>
          <w:szCs w:val="28"/>
        </w:rPr>
        <w:t xml:space="preserve">, </w:t>
      </w:r>
      <w:r w:rsidR="00EB2FAB" w:rsidRPr="00EB2FAB">
        <w:rPr>
          <w:rFonts w:ascii="Times New Roman" w:hAnsi="Times New Roman"/>
          <w:b/>
          <w:sz w:val="28"/>
          <w:szCs w:val="28"/>
        </w:rPr>
        <w:t>22</w:t>
      </w:r>
      <w:r w:rsidRPr="00EB2FAB">
        <w:rPr>
          <w:rFonts w:ascii="Times New Roman" w:hAnsi="Times New Roman"/>
          <w:b/>
          <w:sz w:val="28"/>
          <w:szCs w:val="28"/>
        </w:rPr>
        <w:t>.-</w:t>
      </w:r>
      <w:r w:rsidR="00EB2FAB" w:rsidRPr="00EB2FAB">
        <w:rPr>
          <w:rFonts w:ascii="Times New Roman" w:hAnsi="Times New Roman"/>
          <w:b/>
          <w:sz w:val="28"/>
          <w:szCs w:val="28"/>
        </w:rPr>
        <w:t>25</w:t>
      </w:r>
      <w:r w:rsidRPr="00EB2FAB">
        <w:rPr>
          <w:rFonts w:ascii="Times New Roman" w:hAnsi="Times New Roman"/>
          <w:b/>
          <w:sz w:val="28"/>
          <w:szCs w:val="28"/>
        </w:rPr>
        <w:t>.</w:t>
      </w:r>
      <w:r w:rsidR="00EB2FAB" w:rsidRPr="00EB2FAB">
        <w:rPr>
          <w:rFonts w:ascii="Times New Roman" w:hAnsi="Times New Roman"/>
          <w:b/>
          <w:sz w:val="28"/>
          <w:szCs w:val="28"/>
        </w:rPr>
        <w:t>03</w:t>
      </w:r>
      <w:r w:rsidRPr="00EB2FAB">
        <w:rPr>
          <w:rFonts w:ascii="Times New Roman" w:hAnsi="Times New Roman"/>
          <w:b/>
          <w:sz w:val="28"/>
          <w:szCs w:val="28"/>
        </w:rPr>
        <w:t>. 2024 года</w:t>
      </w:r>
    </w:p>
    <w:p w:rsidR="00972B61" w:rsidRDefault="00972B61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/>
      </w:tblPr>
      <w:tblGrid>
        <w:gridCol w:w="1364"/>
        <w:gridCol w:w="2158"/>
        <w:gridCol w:w="1273"/>
        <w:gridCol w:w="1130"/>
        <w:gridCol w:w="1976"/>
        <w:gridCol w:w="1414"/>
      </w:tblGrid>
      <w:tr w:rsidR="00972B61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Рег</w:t>
            </w:r>
            <w:proofErr w:type="spellEnd"/>
            <w:r>
              <w:rPr>
                <w:rFonts w:ascii="Times New Roman" w:hAnsi="Times New Roman"/>
                <w:b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342D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972B61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2B61" w:rsidRDefault="00972B61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972B61" w:rsidRDefault="00972B61">
      <w:pPr>
        <w:pStyle w:val="a4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972B61" w:rsidSect="0097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D0C" w:rsidRDefault="00735D0C">
      <w:pPr>
        <w:spacing w:line="240" w:lineRule="auto"/>
      </w:pPr>
      <w:r>
        <w:separator/>
      </w:r>
    </w:p>
  </w:endnote>
  <w:endnote w:type="continuationSeparator" w:id="0">
    <w:p w:rsidR="00735D0C" w:rsidRDefault="00735D0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D0C" w:rsidRDefault="00735D0C">
      <w:pPr>
        <w:spacing w:before="0" w:after="0"/>
      </w:pPr>
      <w:r>
        <w:separator/>
      </w:r>
    </w:p>
  </w:footnote>
  <w:footnote w:type="continuationSeparator" w:id="0">
    <w:p w:rsidR="00735D0C" w:rsidRDefault="00735D0C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78DF145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640889"/>
    <w:rsid w:val="00286125"/>
    <w:rsid w:val="00342DCB"/>
    <w:rsid w:val="00550274"/>
    <w:rsid w:val="00640889"/>
    <w:rsid w:val="006A0CEF"/>
    <w:rsid w:val="006A5936"/>
    <w:rsid w:val="006B1EB6"/>
    <w:rsid w:val="0072166F"/>
    <w:rsid w:val="00735D0C"/>
    <w:rsid w:val="0081660E"/>
    <w:rsid w:val="008A6546"/>
    <w:rsid w:val="00972B61"/>
    <w:rsid w:val="00A04CCC"/>
    <w:rsid w:val="00A972BA"/>
    <w:rsid w:val="00AE07F9"/>
    <w:rsid w:val="00BA2E20"/>
    <w:rsid w:val="00BB00C5"/>
    <w:rsid w:val="00BF1D08"/>
    <w:rsid w:val="00C43BC4"/>
    <w:rsid w:val="00D41F50"/>
    <w:rsid w:val="00D77425"/>
    <w:rsid w:val="00EB2FAB"/>
    <w:rsid w:val="00EE657D"/>
    <w:rsid w:val="00F5432B"/>
    <w:rsid w:val="158E6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B61"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2">
    <w:name w:val="heading 2"/>
    <w:basedOn w:val="a"/>
    <w:link w:val="20"/>
    <w:uiPriority w:val="9"/>
    <w:qFormat/>
    <w:rsid w:val="00BF1D08"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2B61"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rsid w:val="00972B61"/>
    <w:rPr>
      <w:rFonts w:ascii="Calibri" w:hAnsi="Calibri" w:hint="default"/>
    </w:rPr>
  </w:style>
  <w:style w:type="character" w:customStyle="1" w:styleId="16">
    <w:name w:val="16"/>
    <w:basedOn w:val="a0"/>
    <w:rsid w:val="00972B61"/>
    <w:rPr>
      <w:rFonts w:ascii="Calibri" w:hAnsi="Calibri" w:hint="default"/>
      <w:color w:val="0000FF"/>
      <w:u w:val="single"/>
    </w:rPr>
  </w:style>
  <w:style w:type="paragraph" w:styleId="a4">
    <w:name w:val="No Spacing"/>
    <w:uiPriority w:val="1"/>
    <w:qFormat/>
    <w:rsid w:val="00972B61"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rsid w:val="00972B61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rsid w:val="00972B6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F1D08"/>
    <w:rPr>
      <w:rFonts w:eastAsia="Times New Roman"/>
      <w:b/>
      <w:bCs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BF1D08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BF1D08"/>
  </w:style>
  <w:style w:type="paragraph" w:styleId="a6">
    <w:name w:val="Balloon Text"/>
    <w:basedOn w:val="a"/>
    <w:link w:val="a7"/>
    <w:uiPriority w:val="99"/>
    <w:semiHidden/>
    <w:unhideWhenUsed/>
    <w:rsid w:val="00D41F5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1F5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9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urov9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842CA-DE62-4904-92E0-CDF2B87B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Petina</cp:lastModifiedBy>
  <cp:revision>2</cp:revision>
  <dcterms:created xsi:type="dcterms:W3CDTF">2024-02-19T05:32:00Z</dcterms:created>
  <dcterms:modified xsi:type="dcterms:W3CDTF">2024-02-19T05:32:00Z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58191177E54D4116B8020E37CB6F8EA7_12</vt:lpwstr>
  </property>
</Properties>
</file>