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1411B" w14:textId="5362A8A8" w:rsidR="003C4455" w:rsidRPr="00F01369" w:rsidRDefault="008665C3" w:rsidP="00C86FB0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F01369">
        <w:rPr>
          <w:rFonts w:ascii="Times New Roman" w:hAnsi="Times New Roman" w:cs="Times New Roman"/>
          <w:color w:val="000000"/>
          <w:sz w:val="32"/>
          <w:szCs w:val="32"/>
        </w:rPr>
        <w:t xml:space="preserve">ТУРНИР «ЗОЛОТЫЕ КУПОЛА» </w:t>
      </w:r>
      <w:r w:rsidR="00F01369">
        <w:rPr>
          <w:rFonts w:ascii="Times New Roman" w:hAnsi="Times New Roman" w:cs="Times New Roman"/>
          <w:color w:val="000000"/>
          <w:sz w:val="32"/>
          <w:szCs w:val="32"/>
        </w:rPr>
        <w:t>0</w:t>
      </w:r>
      <w:r w:rsidR="008E71C2">
        <w:rPr>
          <w:rFonts w:ascii="Times New Roman" w:hAnsi="Times New Roman" w:cs="Times New Roman"/>
          <w:color w:val="000000"/>
          <w:sz w:val="32"/>
          <w:szCs w:val="32"/>
        </w:rPr>
        <w:t xml:space="preserve">5-09 июня </w:t>
      </w:r>
      <w:r w:rsidRPr="00F01369">
        <w:rPr>
          <w:rFonts w:ascii="Times New Roman" w:hAnsi="Times New Roman" w:cs="Times New Roman"/>
          <w:color w:val="000000"/>
          <w:sz w:val="32"/>
          <w:szCs w:val="32"/>
        </w:rPr>
        <w:t>202</w:t>
      </w:r>
      <w:r w:rsidR="008E71C2">
        <w:rPr>
          <w:rFonts w:ascii="Times New Roman" w:hAnsi="Times New Roman" w:cs="Times New Roman"/>
          <w:color w:val="000000"/>
          <w:sz w:val="32"/>
          <w:szCs w:val="32"/>
        </w:rPr>
        <w:t>3</w:t>
      </w:r>
      <w:r w:rsidRPr="00F01369">
        <w:rPr>
          <w:rFonts w:ascii="Times New Roman" w:hAnsi="Times New Roman" w:cs="Times New Roman"/>
          <w:color w:val="000000"/>
          <w:sz w:val="32"/>
          <w:szCs w:val="32"/>
        </w:rPr>
        <w:t xml:space="preserve"> ГОДА</w:t>
      </w:r>
    </w:p>
    <w:p w14:paraId="5545DD3B" w14:textId="6392F7FF" w:rsidR="008665C3" w:rsidRPr="00F01369" w:rsidRDefault="008665C3" w:rsidP="00C86FB0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F01369">
        <w:rPr>
          <w:rFonts w:ascii="Times New Roman" w:hAnsi="Times New Roman" w:cs="Times New Roman"/>
          <w:color w:val="000000"/>
          <w:sz w:val="32"/>
          <w:szCs w:val="32"/>
        </w:rPr>
        <w:t>Г СЕРГИЕВ ПОСАД</w:t>
      </w:r>
    </w:p>
    <w:p w14:paraId="30D56FA8" w14:textId="70A01479" w:rsidR="00B562A9" w:rsidRPr="003B74BF" w:rsidRDefault="00B562A9" w:rsidP="003B74BF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3B74BF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Общие положения</w:t>
      </w:r>
    </w:p>
    <w:p w14:paraId="07294545" w14:textId="77777777" w:rsidR="003C4455" w:rsidRPr="00F01369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6F630007" w14:textId="47A4F018" w:rsidR="009B2CE1" w:rsidRPr="00F01369" w:rsidRDefault="00B1450D" w:rsidP="00B1450D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Турнир Золотые купола </w:t>
      </w:r>
      <w:r w:rsidR="00C04CA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20</w:t>
      </w:r>
      <w:r w:rsidR="009B2CE1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2</w:t>
      </w:r>
      <w:r w:rsidR="00700B9A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2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года, далее по тексту «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Турнир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», проводится с целью привлечения ветеранов тенниса к акти</w:t>
      </w:r>
      <w:r w:rsidR="00E703E3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вному, здоровому образу жизни, 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популяризации тенниса и его дальнейшего массового развития, повышения  мастерства спортсменов-ветеранов тенниса и расширения международных связей.</w:t>
      </w:r>
    </w:p>
    <w:p w14:paraId="1D9B979F" w14:textId="6568BCAA" w:rsidR="007C79A4" w:rsidRPr="00F01369" w:rsidRDefault="007C79A4" w:rsidP="00B1450D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Турниру присваивается 1-ая категория</w:t>
      </w:r>
    </w:p>
    <w:p w14:paraId="44050D32" w14:textId="7CAF4C11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Непосредственно проведение соревнований возлагается на директорат чемпионата   и главн</w:t>
      </w:r>
      <w:r w:rsidR="00B1450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ого судью .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  </w:t>
      </w:r>
    </w:p>
    <w:p w14:paraId="10D80C5C" w14:textId="750AD28F" w:rsidR="00C86FB0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Дире</w:t>
      </w:r>
      <w:r w:rsidR="00797BFC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ктор </w:t>
      </w:r>
      <w:r w:rsidR="00700B9A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Турнира</w:t>
      </w:r>
      <w:r w:rsidR="00797BFC" w:rsidRPr="00F01369">
        <w:rPr>
          <w:rFonts w:ascii="Times New Roman" w:hAnsi="Times New Roman" w:cs="Times New Roman"/>
          <w:sz w:val="32"/>
          <w:szCs w:val="32"/>
        </w:rPr>
        <w:t xml:space="preserve">– </w:t>
      </w:r>
      <w:r w:rsidR="00700B9A" w:rsidRPr="00F01369">
        <w:rPr>
          <w:rFonts w:ascii="Times New Roman" w:hAnsi="Times New Roman" w:cs="Times New Roman"/>
          <w:sz w:val="32"/>
          <w:szCs w:val="32"/>
        </w:rPr>
        <w:t>Новиков Валентин Михайлович тел 89154360501</w:t>
      </w:r>
      <w:r w:rsidRPr="00F01369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B5EED0E" w14:textId="77777777" w:rsidR="00264A0B" w:rsidRPr="00F01369" w:rsidRDefault="00264A0B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Главный судья – </w:t>
      </w:r>
      <w:r w:rsidR="00A705B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Алимова Мадина тел. +7 967 253 3887</w:t>
      </w:r>
    </w:p>
    <w:p w14:paraId="13B8FE71" w14:textId="4DE02D0C" w:rsidR="00C86FB0" w:rsidRPr="00F01369" w:rsidRDefault="00C86FB0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3B05EC0C" w14:textId="09C84E90" w:rsidR="00B562A9" w:rsidRPr="00F0136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2.  Место и сроки проведения</w:t>
      </w:r>
    </w:p>
    <w:p w14:paraId="6D3D6EA2" w14:textId="77777777" w:rsidR="003C4455" w:rsidRPr="00F01369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313BF7C5" w14:textId="3192DE3C" w:rsidR="00C04CA0" w:rsidRPr="003B74BF" w:rsidRDefault="00B562A9" w:rsidP="003B74B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01369">
        <w:rPr>
          <w:rFonts w:ascii="Times New Roman" w:hAnsi="Times New Roman" w:cs="Times New Roman"/>
          <w:sz w:val="32"/>
          <w:szCs w:val="32"/>
        </w:rPr>
        <w:t xml:space="preserve">Соревнования проводятся с </w:t>
      </w:r>
      <w:r w:rsidR="00F01369">
        <w:rPr>
          <w:rFonts w:ascii="Times New Roman" w:hAnsi="Times New Roman" w:cs="Times New Roman"/>
          <w:sz w:val="32"/>
          <w:szCs w:val="32"/>
        </w:rPr>
        <w:t>0</w:t>
      </w:r>
      <w:r w:rsidR="008E71C2">
        <w:rPr>
          <w:rFonts w:ascii="Times New Roman" w:hAnsi="Times New Roman" w:cs="Times New Roman"/>
          <w:sz w:val="32"/>
          <w:szCs w:val="32"/>
        </w:rPr>
        <w:t>5</w:t>
      </w:r>
      <w:r w:rsidR="00B1450D" w:rsidRPr="00F01369">
        <w:rPr>
          <w:rFonts w:ascii="Times New Roman" w:hAnsi="Times New Roman" w:cs="Times New Roman"/>
          <w:sz w:val="32"/>
          <w:szCs w:val="32"/>
        </w:rPr>
        <w:t xml:space="preserve"> по </w:t>
      </w:r>
      <w:r w:rsidR="00F01369">
        <w:rPr>
          <w:rFonts w:ascii="Times New Roman" w:hAnsi="Times New Roman" w:cs="Times New Roman"/>
          <w:sz w:val="32"/>
          <w:szCs w:val="32"/>
        </w:rPr>
        <w:t>0</w:t>
      </w:r>
      <w:r w:rsidR="008E71C2">
        <w:rPr>
          <w:rFonts w:ascii="Times New Roman" w:hAnsi="Times New Roman" w:cs="Times New Roman"/>
          <w:sz w:val="32"/>
          <w:szCs w:val="32"/>
        </w:rPr>
        <w:t>9</w:t>
      </w:r>
      <w:r w:rsidR="00B1450D" w:rsidRPr="00F01369">
        <w:rPr>
          <w:rFonts w:ascii="Times New Roman" w:hAnsi="Times New Roman" w:cs="Times New Roman"/>
          <w:sz w:val="32"/>
          <w:szCs w:val="32"/>
        </w:rPr>
        <w:t xml:space="preserve"> </w:t>
      </w:r>
      <w:r w:rsidR="008E71C2">
        <w:rPr>
          <w:rFonts w:ascii="Times New Roman" w:hAnsi="Times New Roman" w:cs="Times New Roman"/>
          <w:sz w:val="32"/>
          <w:szCs w:val="32"/>
        </w:rPr>
        <w:t xml:space="preserve">июня </w:t>
      </w:r>
      <w:r w:rsidR="00B1450D" w:rsidRPr="00F01369">
        <w:rPr>
          <w:rFonts w:ascii="Times New Roman" w:hAnsi="Times New Roman" w:cs="Times New Roman"/>
          <w:sz w:val="32"/>
          <w:szCs w:val="32"/>
        </w:rPr>
        <w:t>202</w:t>
      </w:r>
      <w:r w:rsidR="008E71C2">
        <w:rPr>
          <w:rFonts w:ascii="Times New Roman" w:hAnsi="Times New Roman" w:cs="Times New Roman"/>
          <w:sz w:val="32"/>
          <w:szCs w:val="32"/>
        </w:rPr>
        <w:t>3</w:t>
      </w:r>
      <w:r w:rsidR="00B1450D" w:rsidRPr="00F01369">
        <w:rPr>
          <w:rFonts w:ascii="Times New Roman" w:hAnsi="Times New Roman" w:cs="Times New Roman"/>
          <w:sz w:val="32"/>
          <w:szCs w:val="32"/>
        </w:rPr>
        <w:t xml:space="preserve"> </w:t>
      </w:r>
      <w:r w:rsidR="00E703E3" w:rsidRPr="00F01369">
        <w:rPr>
          <w:rFonts w:ascii="Times New Roman" w:hAnsi="Times New Roman" w:cs="Times New Roman"/>
          <w:sz w:val="32"/>
          <w:szCs w:val="32"/>
        </w:rPr>
        <w:t>года </w:t>
      </w:r>
      <w:r w:rsidRPr="00F01369">
        <w:rPr>
          <w:rFonts w:ascii="Times New Roman" w:hAnsi="Times New Roman" w:cs="Times New Roman"/>
          <w:sz w:val="32"/>
          <w:szCs w:val="32"/>
        </w:rPr>
        <w:t xml:space="preserve">по адресу: </w:t>
      </w:r>
      <w:r w:rsidR="003B74BF">
        <w:rPr>
          <w:rFonts w:ascii="Times New Roman" w:hAnsi="Times New Roman" w:cs="Times New Roman"/>
          <w:sz w:val="32"/>
          <w:szCs w:val="32"/>
        </w:rPr>
        <w:t>г</w:t>
      </w:r>
      <w:r w:rsidR="00BD3D13" w:rsidRPr="00F01369">
        <w:rPr>
          <w:rFonts w:ascii="Times New Roman" w:hAnsi="Times New Roman" w:cs="Times New Roman"/>
          <w:sz w:val="32"/>
          <w:szCs w:val="32"/>
        </w:rPr>
        <w:t xml:space="preserve">ород </w:t>
      </w:r>
      <w:r w:rsidR="00B1450D" w:rsidRPr="00F01369">
        <w:rPr>
          <w:rFonts w:ascii="Times New Roman" w:hAnsi="Times New Roman" w:cs="Times New Roman"/>
          <w:sz w:val="32"/>
          <w:szCs w:val="32"/>
        </w:rPr>
        <w:t>Сергиев Посад</w:t>
      </w:r>
      <w:r w:rsidR="00721657" w:rsidRPr="00F01369">
        <w:rPr>
          <w:rFonts w:ascii="Times New Roman" w:hAnsi="Times New Roman" w:cs="Times New Roman"/>
          <w:sz w:val="32"/>
          <w:szCs w:val="32"/>
        </w:rPr>
        <w:t xml:space="preserve"> </w:t>
      </w:r>
      <w:r w:rsidR="00BD3D13" w:rsidRPr="00F01369">
        <w:rPr>
          <w:rFonts w:ascii="Times New Roman" w:hAnsi="Times New Roman" w:cs="Times New Roman"/>
          <w:sz w:val="32"/>
          <w:szCs w:val="32"/>
        </w:rPr>
        <w:t xml:space="preserve">улица </w:t>
      </w:r>
      <w:r w:rsidR="00B1450D" w:rsidRPr="00F01369">
        <w:rPr>
          <w:rFonts w:ascii="Times New Roman" w:hAnsi="Times New Roman" w:cs="Times New Roman"/>
          <w:sz w:val="32"/>
          <w:szCs w:val="32"/>
        </w:rPr>
        <w:t>Дружбы</w:t>
      </w:r>
      <w:r w:rsidR="00BD3D13" w:rsidRPr="00F01369">
        <w:rPr>
          <w:rFonts w:ascii="Times New Roman" w:hAnsi="Times New Roman" w:cs="Times New Roman"/>
          <w:sz w:val="32"/>
          <w:szCs w:val="32"/>
        </w:rPr>
        <w:t>, д.</w:t>
      </w:r>
      <w:r w:rsidR="00B1450D" w:rsidRPr="00F01369">
        <w:rPr>
          <w:rFonts w:ascii="Times New Roman" w:hAnsi="Times New Roman" w:cs="Times New Roman"/>
          <w:sz w:val="32"/>
          <w:szCs w:val="32"/>
        </w:rPr>
        <w:t>2 Б</w:t>
      </w:r>
      <w:r w:rsidR="00BD3D13" w:rsidRPr="00F01369">
        <w:rPr>
          <w:rFonts w:ascii="Times New Roman" w:hAnsi="Times New Roman" w:cs="Times New Roman"/>
          <w:sz w:val="32"/>
          <w:szCs w:val="32"/>
        </w:rPr>
        <w:t>, тел 8-49</w:t>
      </w:r>
      <w:r w:rsidR="00B1450D" w:rsidRPr="00F01369">
        <w:rPr>
          <w:rFonts w:ascii="Times New Roman" w:hAnsi="Times New Roman" w:cs="Times New Roman"/>
          <w:sz w:val="32"/>
          <w:szCs w:val="32"/>
        </w:rPr>
        <w:t>654-2- 22-93</w:t>
      </w:r>
      <w:r w:rsidR="00BD3D13" w:rsidRPr="00F01369">
        <w:rPr>
          <w:rFonts w:ascii="Times New Roman" w:hAnsi="Times New Roman" w:cs="Times New Roman"/>
          <w:sz w:val="32"/>
          <w:szCs w:val="32"/>
        </w:rPr>
        <w:t xml:space="preserve">, на </w:t>
      </w:r>
      <w:r w:rsidR="00B1450D" w:rsidRPr="00F01369">
        <w:rPr>
          <w:rFonts w:ascii="Times New Roman" w:hAnsi="Times New Roman" w:cs="Times New Roman"/>
          <w:sz w:val="32"/>
          <w:szCs w:val="32"/>
        </w:rPr>
        <w:t>5</w:t>
      </w:r>
      <w:r w:rsidR="00D161D5" w:rsidRPr="00F01369">
        <w:rPr>
          <w:rFonts w:ascii="Times New Roman" w:hAnsi="Times New Roman" w:cs="Times New Roman"/>
          <w:sz w:val="32"/>
          <w:szCs w:val="32"/>
        </w:rPr>
        <w:t xml:space="preserve"> кортах с покрытием </w:t>
      </w:r>
      <w:r w:rsidR="00B1450D" w:rsidRPr="00F01369">
        <w:rPr>
          <w:rFonts w:ascii="Times New Roman" w:hAnsi="Times New Roman" w:cs="Times New Roman"/>
          <w:sz w:val="32"/>
          <w:szCs w:val="32"/>
        </w:rPr>
        <w:t xml:space="preserve">Грунт </w:t>
      </w:r>
      <w:r w:rsidR="00D161D5" w:rsidRPr="00F01369">
        <w:rPr>
          <w:rFonts w:ascii="Times New Roman" w:hAnsi="Times New Roman" w:cs="Times New Roman"/>
          <w:sz w:val="32"/>
          <w:szCs w:val="32"/>
        </w:rPr>
        <w:t xml:space="preserve">в возрастных категориях </w:t>
      </w:r>
      <w:r w:rsidR="00F01369">
        <w:rPr>
          <w:rFonts w:ascii="Times New Roman" w:hAnsi="Times New Roman" w:cs="Times New Roman"/>
          <w:sz w:val="32"/>
          <w:szCs w:val="32"/>
        </w:rPr>
        <w:t xml:space="preserve">: одиночный турнир </w:t>
      </w:r>
      <w:r w:rsidR="00B1450D" w:rsidRPr="00F01369">
        <w:rPr>
          <w:rFonts w:ascii="Times New Roman" w:hAnsi="Times New Roman" w:cs="Times New Roman"/>
          <w:sz w:val="32"/>
          <w:szCs w:val="32"/>
        </w:rPr>
        <w:t>М30+</w:t>
      </w:r>
      <w:r w:rsidR="00D161D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М35</w:t>
      </w:r>
      <w:r w:rsidR="003C445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+</w:t>
      </w:r>
      <w:r w:rsidR="00D161D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, </w:t>
      </w:r>
      <w:r w:rsidR="003C445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М40+, </w:t>
      </w:r>
      <w:r w:rsidR="00C04CA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М45+, </w:t>
      </w:r>
      <w:r w:rsidR="003C445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М50+, М55+, М60+, М65+, М70+,</w:t>
      </w:r>
      <w:r w:rsidR="00C04CA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М75</w:t>
      </w:r>
      <w:r w:rsidR="00F0136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+,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Ж30+</w:t>
      </w:r>
      <w:r w:rsidR="003C445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Ж35+, Ж40+, </w:t>
      </w:r>
      <w:r w:rsidR="00C04CA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Ж45+, Ж50+, Ж55+, Ж60+, Ж65+</w:t>
      </w:r>
      <w:r w:rsidR="00B1450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.</w:t>
      </w:r>
    </w:p>
    <w:p w14:paraId="054ABD76" w14:textId="15A9E26C" w:rsidR="003B74BF" w:rsidRDefault="00F01369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</w:t>
      </w:r>
      <w:r w:rsidR="00427298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арный разряды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в</w:t>
      </w: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о всех воз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растах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721657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у мужчин </w:t>
      </w:r>
      <w:r w:rsidR="007A57C0" w:rsidRP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,</w:t>
      </w:r>
      <w:r w:rsidR="00BC4BC3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(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кроме ММ75 </w:t>
      </w:r>
      <w:r w:rsidR="00BC4BC3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)</w:t>
      </w:r>
    </w:p>
    <w:p w14:paraId="761FA696" w14:textId="19049141" w:rsidR="00A705B5" w:rsidRPr="00F01369" w:rsidRDefault="00BC4BC3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И в возрастах </w:t>
      </w:r>
      <w:r w:rsidR="003B74B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3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="00721657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+, 45+, 55+, 65+ у женщин</w:t>
      </w:r>
    </w:p>
    <w:p w14:paraId="3746B4B1" w14:textId="3A58D45B" w:rsidR="00B562A9" w:rsidRPr="00F01369" w:rsidRDefault="00B1450D" w:rsidP="00B145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</w:t>
      </w:r>
      <w:r w:rsidR="00427298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роведении соревнований в смешанном разряде будет пр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оходить в возрастных группах 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30+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45+ 55+ 65+</w:t>
      </w:r>
    </w:p>
    <w:p w14:paraId="2E8EA8DE" w14:textId="77777777" w:rsidR="003C4455" w:rsidRPr="00F01369" w:rsidRDefault="003C4455" w:rsidP="00D161D5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ab/>
      </w:r>
    </w:p>
    <w:p w14:paraId="31F119D3" w14:textId="3DD84E78" w:rsidR="00B562A9" w:rsidRPr="003B74BF" w:rsidRDefault="003B74BF" w:rsidP="003B74BF">
      <w:pPr>
        <w:spacing w:after="0"/>
        <w:ind w:left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3</w:t>
      </w:r>
      <w:r w:rsidRPr="003B74BF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.</w:t>
      </w:r>
      <w:r w:rsidR="00B562A9" w:rsidRPr="003B74BF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Требования к участникам соревнования и условия их допуска</w:t>
      </w:r>
    </w:p>
    <w:p w14:paraId="097890F1" w14:textId="77777777" w:rsidR="003C4455" w:rsidRPr="00F01369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715D267E" w14:textId="2C5FC5F3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К участию в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Турнире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допускаются мужчины и же</w:t>
      </w:r>
      <w:r w:rsidR="00BD3D13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нщины, которым к 31 декабря 20</w:t>
      </w:r>
      <w:r w:rsidR="009B2CE1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2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3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года исполнилось или должно исполниться 3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лет (независ</w:t>
      </w:r>
      <w:r w:rsidR="00E703E3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имо от дня и месяца </w:t>
      </w:r>
      <w:r w:rsidR="00E703E3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lastRenderedPageBreak/>
        <w:t>рождения), 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14:paraId="1D9AB1C7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Принадлежность игрока к той или иной возрастной группе определяется годом рождения. </w:t>
      </w:r>
    </w:p>
    <w:p w14:paraId="52A2D876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Чемпионат проводится в следующих возрастных группах:</w:t>
      </w:r>
    </w:p>
    <w:p w14:paraId="4C571769" w14:textId="7CD76B04" w:rsidR="00B562A9" w:rsidRPr="00F01369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у женщин  в одиночном разряде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–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Ж30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+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Ж35+ , Ж40+, Ж45+, Ж50+, Ж55+, Ж60+, Ж65+ </w:t>
      </w:r>
    </w:p>
    <w:p w14:paraId="4429EA3D" w14:textId="64E48B52" w:rsidR="00B562A9" w:rsidRPr="007A57C0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у мужчин в одиночном разряде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–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М30+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М35+, М40+, М45+, М50+, М55+, М60+, М65+, М70+</w:t>
      </w:r>
      <w:r w:rsidR="007A57C0" w:rsidRP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,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М75+</w:t>
      </w:r>
    </w:p>
    <w:p w14:paraId="170C10DC" w14:textId="21778032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Максимальное  число участников в одиночном разряде  у мужчин: 32 – в возрастных группах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М30+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М35+, М40+, М45+,</w:t>
      </w:r>
      <w:r w:rsidR="00C04CA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М50+, М55+, М60+, М65+, М70+, 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М75+</w:t>
      </w:r>
    </w:p>
    <w:p w14:paraId="44EF9493" w14:textId="26D64F3C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Максимальное число участников в одиночном разряде в каждой возрастной группе </w:t>
      </w:r>
      <w:r w:rsidR="00C86FB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у женщин – 16. Минимальное число участников в одиночном разряде  у мужчин: 8 – в возрастных группах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М30+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М35+, М40+, М45+, М50+, М55+, М60+, М65+, М70+, 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М75+</w:t>
      </w:r>
    </w:p>
    <w:p w14:paraId="36239E46" w14:textId="6D70A446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Минимальное число участников в одиночном разряде  у женщин: 6 – в возрастных группах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Ж30+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Ж35+ , Ж40+, Ж45+, Ж50+, Ж55+, Ж60+, Ж65+, </w:t>
      </w:r>
    </w:p>
    <w:p w14:paraId="0F7BB93A" w14:textId="3ACA4B08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Соревнования в парном разряде проводится в  возрастных группах: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  <w:t>у женщин - ЖЖ3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+,, ЖЖ45+, ЖЖ55+,, ЖЖ65+; 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  <w:t xml:space="preserve">у мужчин </w:t>
      </w:r>
      <w:r w:rsidR="00721657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–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721657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ММ30+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ММ35+, ММ40+, ММ45+, ММ50+. ММ 55+, ММ60+, ММ65+, ММ70+</w:t>
      </w:r>
    </w:p>
    <w:p w14:paraId="187D98B9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Максимальное число пар в каждой возрастной группе у  мужчин и женщин – 16,</w:t>
      </w:r>
      <w:r w:rsidR="00C86FB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минимальное – 3.  </w:t>
      </w:r>
    </w:p>
    <w:p w14:paraId="763CBCEF" w14:textId="77777777" w:rsidR="00B562A9" w:rsidRPr="00F01369" w:rsidRDefault="00B562A9" w:rsidP="00721657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моложе.</w:t>
      </w:r>
    </w:p>
    <w:p w14:paraId="13290BA5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В течение одного дня в любой возрастной группе допускается проведение для каждого участника не более одного матча в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lastRenderedPageBreak/>
        <w:t>одиночном разряде и одного матча в парном разряде либо двух матчей  в парном разряде.  По решению ГСК,  при согласии участников,  возможно проведение дополнительных игр в парном разряде.</w:t>
      </w:r>
    </w:p>
    <w:p w14:paraId="28B0854C" w14:textId="072DD19E" w:rsidR="00C86FB0" w:rsidRPr="00F01369" w:rsidRDefault="00C86FB0" w:rsidP="00721657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16F66B9C" w14:textId="03CF597E" w:rsidR="00B562A9" w:rsidRPr="00F01369" w:rsidRDefault="00B562A9" w:rsidP="00E703E3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4.  Программа и  регламент проведения соревнований</w:t>
      </w:r>
    </w:p>
    <w:p w14:paraId="1D7BF503" w14:textId="65F92319" w:rsidR="00C86FB0" w:rsidRPr="00F01369" w:rsidRDefault="00B562A9" w:rsidP="003B74B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День приезда и регистрация участников в одиночном разряде  в возрастной группе </w:t>
      </w:r>
      <w:r w:rsidR="00721657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М30+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 35+, М 40+, М 45+, Ж 35+,Ж 40+,Ж 45+,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Ж 50+, Ж 55+,Ж 60+,</w:t>
      </w:r>
      <w:r w:rsidR="0048772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Ж65+,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-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4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июня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до 17.00. Н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ачало матчей в этой группе  –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5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июня</w:t>
      </w:r>
      <w:r w:rsidR="00017E7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с 9.00 согласно расписанию.</w:t>
      </w:r>
    </w:p>
    <w:p w14:paraId="37732D90" w14:textId="1A5326E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Заявки на участие в парном разряде в в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озрастной группе </w:t>
      </w:r>
      <w:r w:rsidR="00017E7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М30+ 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 35+, М 40+, М 45+, Ж 35+,Ж 40+,Ж 45+, Ж 50+, Ж 55+,Ж 60+, </w:t>
      </w:r>
      <w:r w:rsidR="00EE1DA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  подаются в ГСК до 16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.00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5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июня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. Начало игр в парном разряде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6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июня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после окончания игр в одиночных разрядах согласно  расписания.</w:t>
      </w:r>
    </w:p>
    <w:p w14:paraId="33A4C1FA" w14:textId="2CC82225" w:rsidR="00C86FB0" w:rsidRPr="00F01369" w:rsidRDefault="00B562A9" w:rsidP="00F02B8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День приезда и регистрация участников в одиночном разряде  в возрастной группе 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 50+</w:t>
      </w:r>
      <w:r w:rsidR="00427298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, </w:t>
      </w:r>
      <w:r w:rsidR="0048772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М55+, М60+,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М65+</w:t>
      </w:r>
      <w:r w:rsidR="00F02B8F" w:rsidRP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,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М70+</w:t>
      </w:r>
      <w:r w:rsidR="00F02B8F" w:rsidRP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,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М75+</w:t>
      </w:r>
      <w:r w:rsidR="00427298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5 июня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до 17.00. Н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ачало матчей в этой группе  –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6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июня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с 9.00 </w:t>
      </w:r>
      <w:r w:rsidR="00017E7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с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огласно  расписанию.</w:t>
      </w:r>
    </w:p>
    <w:p w14:paraId="1988FAC3" w14:textId="4F34A356" w:rsidR="00B562A9" w:rsidRPr="00F01369" w:rsidRDefault="00B562A9" w:rsidP="00F02B8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  </w:t>
      </w:r>
      <w:r w:rsidR="00C86FB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ab/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Заявки на участие в парном </w:t>
      </w:r>
      <w:r w:rsidRPr="00F01369">
        <w:rPr>
          <w:rFonts w:ascii="Times New Roman" w:hAnsi="Times New Roman" w:cs="Times New Roman"/>
          <w:sz w:val="32"/>
          <w:szCs w:val="32"/>
        </w:rPr>
        <w:t>разряде</w:t>
      </w:r>
      <w:r w:rsidRPr="00F01369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в возрастной группе 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 50+,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М55+,  М60+,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М65+</w:t>
      </w:r>
      <w:r w:rsidR="00F02B8F" w:rsidRP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,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М70+ </w:t>
      </w:r>
      <w:r w:rsidR="00EE1DA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-   подаются в ГСК до 16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.00 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6 июня</w:t>
      </w:r>
      <w:r w:rsidR="008E71C2" w:rsidRP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. 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Начало игр в парном разряде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="008E71C2" w:rsidRP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7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8E71C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июня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после окончания игр в одиночных разрядах согласно  расписания.</w:t>
      </w:r>
    </w:p>
    <w:p w14:paraId="6449CE71" w14:textId="77777777" w:rsidR="00B562A9" w:rsidRPr="00F01369" w:rsidRDefault="00B562A9" w:rsidP="00C46BC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Формирование состава участников и жеребьевка проводится в</w:t>
      </w:r>
      <w:r w:rsidR="00DB7F6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соответствии с Регламентом Веттура</w:t>
      </w:r>
      <w:r w:rsidR="00A705B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.</w:t>
      </w:r>
    </w:p>
    <w:p w14:paraId="7E81A482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14:paraId="4E90F8CD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Список сеяных участников определяется в соответствии с Регламентом </w:t>
      </w:r>
      <w:r w:rsidR="00DB7F6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Веттура .</w:t>
      </w:r>
    </w:p>
    <w:p w14:paraId="2AA5A7C4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lastRenderedPageBreak/>
        <w:t>отборочного этапа. Отборочные игры проводятся сразу после окончания регистрации в соответствующей возрастной группе.</w:t>
      </w:r>
    </w:p>
    <w:p w14:paraId="3021D522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Соревнования в одиночных и парных разрядах во всех возрастных группах проводятся по олимпийской системе.</w:t>
      </w:r>
    </w:p>
    <w:p w14:paraId="48456845" w14:textId="77777777" w:rsidR="00B562A9" w:rsidRPr="00F01369" w:rsidRDefault="00B562A9" w:rsidP="00C46BC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Все матчи в одиночном разряде проводятся из 3-х обычных сетов с применением тай-брейка во всех сетах.</w:t>
      </w:r>
    </w:p>
    <w:p w14:paraId="29BDEF77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Матчи в парном разряде проводятся из двух  сетов с  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</w:r>
    </w:p>
    <w:p w14:paraId="316ABB7C" w14:textId="77777777" w:rsidR="00B562A9" w:rsidRPr="00F01369" w:rsidRDefault="00B562A9" w:rsidP="00C46BC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Начало матчей ежедне</w:t>
      </w:r>
      <w:r w:rsidR="00EE1DA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вно в 9.00</w:t>
      </w:r>
    </w:p>
    <w:p w14:paraId="66A73F9D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14:paraId="39405363" w14:textId="77777777" w:rsidR="00B562A9" w:rsidRPr="00F0136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</w: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5.  Техническое и материальное обеспечение соревнований</w:t>
      </w:r>
    </w:p>
    <w:p w14:paraId="73CBBF46" w14:textId="77777777" w:rsidR="003C4455" w:rsidRPr="00F01369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6A75D71D" w14:textId="50A2FFE3" w:rsidR="00B562A9" w:rsidRPr="00F01369" w:rsidRDefault="00BD3D13" w:rsidP="00C86F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01369">
        <w:rPr>
          <w:rFonts w:ascii="Times New Roman" w:hAnsi="Times New Roman" w:cs="Times New Roman"/>
          <w:sz w:val="32"/>
          <w:szCs w:val="32"/>
        </w:rPr>
        <w:t xml:space="preserve">Соревнования проводятся на </w:t>
      </w:r>
      <w:r w:rsidR="00C46BCA" w:rsidRPr="00F01369">
        <w:rPr>
          <w:rFonts w:ascii="Times New Roman" w:hAnsi="Times New Roman" w:cs="Times New Roman"/>
          <w:sz w:val="32"/>
          <w:szCs w:val="32"/>
        </w:rPr>
        <w:t>5-</w:t>
      </w:r>
      <w:r w:rsidRPr="00F01369">
        <w:rPr>
          <w:rFonts w:ascii="Times New Roman" w:hAnsi="Times New Roman" w:cs="Times New Roman"/>
          <w:sz w:val="32"/>
          <w:szCs w:val="32"/>
        </w:rPr>
        <w:t xml:space="preserve">ти </w:t>
      </w:r>
      <w:r w:rsidR="00C46BCA" w:rsidRPr="00F01369">
        <w:rPr>
          <w:rFonts w:ascii="Times New Roman" w:hAnsi="Times New Roman" w:cs="Times New Roman"/>
          <w:sz w:val="32"/>
          <w:szCs w:val="32"/>
        </w:rPr>
        <w:t>от</w:t>
      </w:r>
      <w:r w:rsidRPr="00F01369">
        <w:rPr>
          <w:rFonts w:ascii="Times New Roman" w:hAnsi="Times New Roman" w:cs="Times New Roman"/>
          <w:sz w:val="32"/>
          <w:szCs w:val="32"/>
        </w:rPr>
        <w:t xml:space="preserve">крытых кортах </w:t>
      </w:r>
      <w:r w:rsidR="00C46BCA" w:rsidRPr="00F01369">
        <w:rPr>
          <w:rFonts w:ascii="Times New Roman" w:hAnsi="Times New Roman" w:cs="Times New Roman"/>
          <w:sz w:val="32"/>
          <w:szCs w:val="32"/>
        </w:rPr>
        <w:t xml:space="preserve">СП ТЕННИС ЦЕНТР </w:t>
      </w:r>
      <w:r w:rsidR="00B562A9" w:rsidRPr="00F01369">
        <w:rPr>
          <w:rFonts w:ascii="Times New Roman" w:hAnsi="Times New Roman" w:cs="Times New Roman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sz w:val="32"/>
          <w:szCs w:val="32"/>
        </w:rPr>
        <w:t xml:space="preserve">с покрытием </w:t>
      </w:r>
      <w:r w:rsidR="00C46BCA" w:rsidRPr="00F01369">
        <w:rPr>
          <w:rFonts w:ascii="Times New Roman" w:hAnsi="Times New Roman" w:cs="Times New Roman"/>
          <w:sz w:val="32"/>
          <w:szCs w:val="32"/>
        </w:rPr>
        <w:t>ГРУНТ</w:t>
      </w:r>
      <w:r w:rsidR="00B562A9" w:rsidRPr="00F01369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5CA68F3" w14:textId="000EB868" w:rsidR="00B562A9" w:rsidRPr="00F01369" w:rsidRDefault="005C481D" w:rsidP="00C86F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01369">
        <w:rPr>
          <w:rFonts w:ascii="Times New Roman" w:hAnsi="Times New Roman" w:cs="Times New Roman"/>
          <w:sz w:val="32"/>
          <w:szCs w:val="32"/>
        </w:rPr>
        <w:t xml:space="preserve">Разминки </w:t>
      </w:r>
      <w:r w:rsidR="00B562A9" w:rsidRPr="00F01369">
        <w:rPr>
          <w:rFonts w:ascii="Times New Roman" w:hAnsi="Times New Roman" w:cs="Times New Roman"/>
          <w:sz w:val="32"/>
          <w:szCs w:val="32"/>
        </w:rPr>
        <w:t xml:space="preserve"> </w:t>
      </w:r>
      <w:r w:rsidR="005A72A6">
        <w:rPr>
          <w:rFonts w:ascii="Times New Roman" w:hAnsi="Times New Roman" w:cs="Times New Roman"/>
          <w:sz w:val="32"/>
          <w:szCs w:val="32"/>
        </w:rPr>
        <w:t>0</w:t>
      </w:r>
      <w:r w:rsidR="008E71C2">
        <w:rPr>
          <w:rFonts w:ascii="Times New Roman" w:hAnsi="Times New Roman" w:cs="Times New Roman"/>
          <w:sz w:val="32"/>
          <w:szCs w:val="32"/>
        </w:rPr>
        <w:t>4</w:t>
      </w:r>
      <w:r w:rsidR="005A72A6">
        <w:rPr>
          <w:rFonts w:ascii="Times New Roman" w:hAnsi="Times New Roman" w:cs="Times New Roman"/>
          <w:sz w:val="32"/>
          <w:szCs w:val="32"/>
        </w:rPr>
        <w:t xml:space="preserve"> </w:t>
      </w:r>
      <w:r w:rsidR="008E71C2">
        <w:rPr>
          <w:rFonts w:ascii="Times New Roman" w:hAnsi="Times New Roman" w:cs="Times New Roman"/>
          <w:sz w:val="32"/>
          <w:szCs w:val="32"/>
        </w:rPr>
        <w:t xml:space="preserve">июня </w:t>
      </w:r>
      <w:r w:rsidR="00B562A9" w:rsidRPr="00F01369">
        <w:rPr>
          <w:rFonts w:ascii="Times New Roman" w:hAnsi="Times New Roman" w:cs="Times New Roman"/>
          <w:sz w:val="32"/>
          <w:szCs w:val="32"/>
        </w:rPr>
        <w:t>с 16.00 и ежедневно с 7.30 до 9.00.</w:t>
      </w:r>
    </w:p>
    <w:p w14:paraId="0128FDF6" w14:textId="004231F1" w:rsidR="00273D42" w:rsidRPr="00F01369" w:rsidRDefault="00273D42" w:rsidP="00273D42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01369">
        <w:rPr>
          <w:rFonts w:ascii="Times New Roman" w:hAnsi="Times New Roman" w:cs="Times New Roman"/>
          <w:sz w:val="32"/>
          <w:szCs w:val="32"/>
        </w:rPr>
        <w:t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</w:t>
      </w:r>
      <w:r w:rsidR="005A72A6">
        <w:rPr>
          <w:rFonts w:ascii="Times New Roman" w:hAnsi="Times New Roman" w:cs="Times New Roman"/>
          <w:sz w:val="32"/>
          <w:szCs w:val="32"/>
        </w:rPr>
        <w:t xml:space="preserve"> будут </w:t>
      </w:r>
      <w:r w:rsidR="005A72A6">
        <w:rPr>
          <w:rFonts w:ascii="Times New Roman" w:hAnsi="Times New Roman" w:cs="Times New Roman"/>
          <w:b/>
          <w:bCs/>
          <w:sz w:val="32"/>
          <w:szCs w:val="32"/>
        </w:rPr>
        <w:t>у</w:t>
      </w:r>
      <w:r w:rsidR="001D21C2" w:rsidRPr="00F01369">
        <w:rPr>
          <w:rFonts w:ascii="Times New Roman" w:hAnsi="Times New Roman" w:cs="Times New Roman"/>
          <w:b/>
          <w:bCs/>
          <w:sz w:val="32"/>
          <w:szCs w:val="32"/>
        </w:rPr>
        <w:t>точнен</w:t>
      </w:r>
      <w:r w:rsidR="005A72A6">
        <w:rPr>
          <w:rFonts w:ascii="Times New Roman" w:hAnsi="Times New Roman" w:cs="Times New Roman"/>
          <w:b/>
          <w:bCs/>
          <w:sz w:val="32"/>
          <w:szCs w:val="32"/>
        </w:rPr>
        <w:t>ы</w:t>
      </w:r>
      <w:r w:rsidR="001D21C2"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  за неделю до турнира</w:t>
      </w:r>
    </w:p>
    <w:p w14:paraId="1CA36504" w14:textId="668D37F1" w:rsidR="00B562A9" w:rsidRPr="00F01369" w:rsidRDefault="00B562A9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Матчи турнира в одиночном разряде</w:t>
      </w:r>
      <w:r w:rsidR="001D21C2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и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в парном разряде,  обслуживаются судьями </w:t>
      </w:r>
      <w:r w:rsidR="001D21C2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-наблюдателями, финалы судьями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на вышке. </w:t>
      </w:r>
    </w:p>
    <w:p w14:paraId="43670918" w14:textId="624DF79A" w:rsidR="00B562A9" w:rsidRPr="00F01369" w:rsidRDefault="003B74BF" w:rsidP="003B74BF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Участники соревнований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во время матча обеспечиваются питьево</w:t>
      </w:r>
      <w:r w:rsidR="005A72A6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й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водой.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</w:r>
      <w:r w:rsidR="00B562A9"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       </w:t>
      </w:r>
      <w:r w:rsidR="00B562A9"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6. Обеспечение безопасности участников и зрителей</w:t>
      </w:r>
    </w:p>
    <w:p w14:paraId="62D4BD5D" w14:textId="77777777" w:rsidR="003C4455" w:rsidRPr="00F01369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167180A3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lastRenderedPageBreak/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14:paraId="1B60BD9E" w14:textId="65BF17FE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Во время и в месте проведения </w:t>
      </w:r>
      <w:r w:rsidR="001D21C2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Турнира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14:paraId="6957060D" w14:textId="77777777" w:rsidR="003C4455" w:rsidRPr="00F01369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138E9554" w14:textId="77777777" w:rsidR="00C86FB0" w:rsidRPr="00F01369" w:rsidRDefault="00B562A9" w:rsidP="001D21C2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7. Награждение </w:t>
      </w:r>
    </w:p>
    <w:p w14:paraId="7F5196C0" w14:textId="6E2CAD82" w:rsidR="00C86FB0" w:rsidRPr="00F01369" w:rsidRDefault="003B74BF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    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Победители Чемпионата во всех возрастных группах в одиночном и парном разрядах среди мужчин и женщин награждаются соответственно  кубками, медалями и дипломами  занявшие  2-е места – медалями  и дипломами ФТР.</w:t>
      </w:r>
    </w:p>
    <w:p w14:paraId="78114526" w14:textId="50097959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Медалями и дипломами ФТР за 3-е место награждаются участники полуфиналов в одиночном разряде</w:t>
      </w:r>
      <w:r w:rsidR="00760614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.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</w:p>
    <w:p w14:paraId="7CE5DAA6" w14:textId="77777777" w:rsidR="001D21C2" w:rsidRPr="00F01369" w:rsidRDefault="00B562A9" w:rsidP="001D21C2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</w: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8. Заявки на участие</w:t>
      </w:r>
    </w:p>
    <w:p w14:paraId="360389A6" w14:textId="7F6265BC" w:rsidR="00A116CC" w:rsidRPr="00F01369" w:rsidRDefault="00723F48" w:rsidP="001D21C2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</w:rPr>
        <w:t>Заявки участников производится по  регистрационному номеру и пин коду через    сайт вет тура (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>www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>vtennis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>ru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  <w:r w:rsidRPr="00F01369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, или непосредственно в день регистрации своего возраста  в офисе Главного судьи в указанные положением сроки!</w:t>
      </w:r>
      <w:r w:rsidR="00A116CC" w:rsidRPr="00F01369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.</w:t>
      </w:r>
    </w:p>
    <w:p w14:paraId="4CE424E6" w14:textId="77777777" w:rsidR="00A116CC" w:rsidRPr="00F01369" w:rsidRDefault="00A116CC" w:rsidP="00A116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</w:rPr>
        <w:t>К участию в соревновании допускаются игроки своевременно подавшие заявку, прошедшие регистрацию и оплатившие стартовый взнос.</w:t>
      </w:r>
    </w:p>
    <w:p w14:paraId="09C8DE41" w14:textId="77777777" w:rsidR="00B562A9" w:rsidRPr="00F01369" w:rsidRDefault="00B562A9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14:paraId="668ABD24" w14:textId="53BA3BF1" w:rsidR="00B562A9" w:rsidRPr="00F01369" w:rsidRDefault="003B74BF" w:rsidP="003B74BF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     9</w:t>
      </w:r>
      <w:r w:rsidR="00B562A9"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. Условия финансирования </w:t>
      </w:r>
    </w:p>
    <w:p w14:paraId="5A20D44D" w14:textId="02CAB537" w:rsidR="00B562A9" w:rsidRPr="00F01369" w:rsidRDefault="003B74BF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   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Расходы по подготовке и проведению соревнования обеспечиваются  за счет средств организаторов, заявочных взносов и других источников.</w:t>
      </w: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Расходы по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lastRenderedPageBreak/>
        <w:t>участию  спортсменов  в  соревновании</w:t>
      </w:r>
      <w:r w:rsidR="00E703E3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   (проезд   до  места  соревнов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ания  и обратно, суточны</w:t>
      </w:r>
      <w:r w:rsidR="00932F2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е в пути, питание и размещение) несут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командирующие</w:t>
      </w:r>
      <w:r w:rsidR="00932F2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их   организации  или сами   участники. </w:t>
      </w:r>
    </w:p>
    <w:p w14:paraId="387D7287" w14:textId="75570730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При регистрации в мандатной комиссии  каждому игроку необходимо уплатить заявочный взнос в размере 2500 рублей за участие в </w:t>
      </w:r>
      <w:r w:rsidR="00A116CC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одиночном разряде и по </w:t>
      </w:r>
      <w:r w:rsidR="00760614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10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00 рублей с каждого игрока - за участие в парном разряде</w:t>
      </w:r>
      <w:r w:rsidR="007600CC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и миксе</w:t>
      </w:r>
    </w:p>
    <w:p w14:paraId="3F9F75BE" w14:textId="33A1DFC1" w:rsidR="00B562A9" w:rsidRPr="005A72A6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Участники соревнований, которым  уже исполнилось или в 20</w:t>
      </w:r>
      <w:r w:rsidR="00760614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20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году исполняется 65 лет у мужчин и 60 лет у женщин оплачивают вступительный взнос </w:t>
      </w:r>
      <w:r w:rsidR="005A72A6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за одиночный турнир</w:t>
      </w:r>
      <w:r w:rsidR="00BF647E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, парный и микст</w:t>
      </w:r>
      <w:r w:rsidR="005A72A6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 размере 50%. </w:t>
      </w:r>
      <w:bookmarkStart w:id="0" w:name="_GoBack"/>
      <w:bookmarkEnd w:id="0"/>
    </w:p>
    <w:p w14:paraId="11CB8FA9" w14:textId="601026EB" w:rsidR="00273D42" w:rsidRPr="00F01369" w:rsidRDefault="003B74BF" w:rsidP="003B74BF">
      <w:pPr>
        <w:spacing w:after="240"/>
        <w:rPr>
          <w:rFonts w:ascii="Times New Roman" w:hAnsi="Times New Roman" w:cs="Times New Roman"/>
          <w:bCs/>
          <w:iCs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    </w:t>
      </w:r>
      <w:r w:rsidR="00273D42" w:rsidRPr="00F01369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9. 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Размещение</w:t>
      </w:r>
      <w:r w:rsidR="00273D42" w:rsidRPr="00F01369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                                                                </w:t>
      </w:r>
    </w:p>
    <w:p w14:paraId="49530D47" w14:textId="513D9717" w:rsidR="00273D42" w:rsidRPr="00F01369" w:rsidRDefault="00273D42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Отель №1 –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« На кортах»</w:t>
      </w:r>
      <w:r w:rsidR="00FB5997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, г.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Сергиев Посад</w:t>
      </w:r>
      <w:r w:rsidR="00FB5997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, 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ул Дружбы </w:t>
      </w:r>
      <w:r w:rsidR="00FB5997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д. 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2 Б</w:t>
      </w:r>
      <w:r w:rsidR="00FB5997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бронирование по телефону 8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4965492293</w:t>
      </w:r>
      <w:r w:rsidR="00FB5997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, проезд до кортов такси 150 рублей (5 км)</w:t>
      </w:r>
    </w:p>
    <w:p w14:paraId="12313031" w14:textId="59D3048D" w:rsidR="00FB5997" w:rsidRPr="00F01369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Одноместный номер 2</w:t>
      </w:r>
      <w:r w:rsidR="008E71C2">
        <w:rPr>
          <w:rFonts w:ascii="Times New Roman" w:hAnsi="Times New Roman" w:cs="Times New Roman"/>
          <w:b/>
          <w:bCs/>
          <w:iCs/>
          <w:sz w:val="32"/>
          <w:szCs w:val="32"/>
        </w:rPr>
        <w:t>9</w:t>
      </w:r>
      <w:r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00 руб/сут</w:t>
      </w:r>
    </w:p>
    <w:p w14:paraId="041281A6" w14:textId="51F1C074" w:rsidR="00FB5997" w:rsidRPr="00F01369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Двухместный 3</w:t>
      </w:r>
      <w:r w:rsidR="008E71C2">
        <w:rPr>
          <w:rFonts w:ascii="Times New Roman" w:hAnsi="Times New Roman" w:cs="Times New Roman"/>
          <w:b/>
          <w:bCs/>
          <w:iCs/>
          <w:sz w:val="32"/>
          <w:szCs w:val="32"/>
        </w:rPr>
        <w:t>4</w:t>
      </w:r>
      <w:r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00 руб/сут</w:t>
      </w:r>
    </w:p>
    <w:p w14:paraId="55047979" w14:textId="03EFB8D1" w:rsidR="00FB5997" w:rsidRPr="00F01369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Трехместный 3</w:t>
      </w:r>
      <w:r w:rsidR="008E71C2">
        <w:rPr>
          <w:rFonts w:ascii="Times New Roman" w:hAnsi="Times New Roman" w:cs="Times New Roman"/>
          <w:b/>
          <w:bCs/>
          <w:iCs/>
          <w:sz w:val="32"/>
          <w:szCs w:val="32"/>
        </w:rPr>
        <w:t>7</w:t>
      </w:r>
      <w:r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00 руб/сут</w:t>
      </w:r>
    </w:p>
    <w:p w14:paraId="13918F50" w14:textId="4C755864" w:rsidR="00697D2C" w:rsidRPr="00F01369" w:rsidRDefault="009C5BE5" w:rsidP="009C5BE5">
      <w:pPr>
        <w:spacing w:after="0"/>
        <w:jc w:val="both"/>
        <w:rPr>
          <w:rFonts w:ascii="Times New Roman" w:hAnsi="Times New Roman" w:cs="Times New Roman"/>
          <w:b/>
          <w:bCs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     </w:t>
      </w:r>
      <w:r w:rsidR="00697D2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Отель №2 –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через администратора кортов по тел 84965492293</w:t>
      </w:r>
    </w:p>
    <w:p w14:paraId="52339DB1" w14:textId="77777777" w:rsidR="00697D2C" w:rsidRPr="00F01369" w:rsidRDefault="00697D2C" w:rsidP="00697D2C">
      <w:pPr>
        <w:spacing w:after="0"/>
        <w:jc w:val="both"/>
        <w:rPr>
          <w:rFonts w:ascii="Times New Roman" w:eastAsia="Times New Roman" w:hAnsi="Times New Roman" w:cs="Arial"/>
          <w:sz w:val="32"/>
          <w:szCs w:val="32"/>
        </w:rPr>
      </w:pPr>
    </w:p>
    <w:p w14:paraId="213580E5" w14:textId="77777777" w:rsidR="00167547" w:rsidRPr="00F01369" w:rsidRDefault="00167547" w:rsidP="00273D42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 w:cs="Arial"/>
          <w:sz w:val="32"/>
          <w:szCs w:val="32"/>
        </w:rPr>
      </w:pPr>
    </w:p>
    <w:p w14:paraId="1C9E92C2" w14:textId="77777777" w:rsidR="00273D42" w:rsidRPr="00F01369" w:rsidRDefault="00273D42" w:rsidP="00C86F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0A70CD7C" w14:textId="77777777" w:rsidR="00C86FB0" w:rsidRPr="00F01369" w:rsidRDefault="00C86FB0" w:rsidP="00C86FB0">
      <w:pPr>
        <w:ind w:firstLine="709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32"/>
          <w:szCs w:val="32"/>
        </w:rPr>
        <w:br w:type="page"/>
      </w:r>
    </w:p>
    <w:p w14:paraId="2487B995" w14:textId="77777777" w:rsidR="00B562A9" w:rsidRPr="00F01369" w:rsidRDefault="00B562A9" w:rsidP="00C86FB0">
      <w:pPr>
        <w:jc w:val="right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32"/>
          <w:szCs w:val="32"/>
        </w:rPr>
        <w:lastRenderedPageBreak/>
        <w:t>Приложение 1</w:t>
      </w:r>
    </w:p>
    <w:p w14:paraId="05E75110" w14:textId="77777777" w:rsidR="00B562A9" w:rsidRPr="00F01369" w:rsidRDefault="00B562A9" w:rsidP="00B562A9">
      <w:pPr>
        <w:spacing w:after="32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161D94AD" w14:textId="57A6B29D" w:rsidR="00B562A9" w:rsidRPr="00F01369" w:rsidRDefault="00B562A9" w:rsidP="00B562A9">
      <w:pPr>
        <w:jc w:val="center"/>
        <w:rPr>
          <w:rFonts w:ascii="Times New Roman" w:hAnsi="Times New Roman" w:cs="Times New Roman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З А Я В К А </w:t>
      </w:r>
      <w:r w:rsidRPr="00F01369">
        <w:rPr>
          <w:rFonts w:ascii="Times New Roman" w:hAnsi="Times New Roman" w:cs="Times New Roman"/>
          <w:color w:val="FF0000"/>
          <w:sz w:val="32"/>
          <w:szCs w:val="32"/>
        </w:rPr>
        <w:br/>
      </w:r>
      <w:r w:rsidR="00697D2C" w:rsidRPr="00F01369">
        <w:rPr>
          <w:rFonts w:ascii="Times New Roman" w:hAnsi="Times New Roman" w:cs="Times New Roman"/>
          <w:b/>
          <w:bCs/>
          <w:sz w:val="32"/>
          <w:szCs w:val="32"/>
        </w:rPr>
        <w:t> </w:t>
      </w:r>
      <w:r w:rsidR="007600CC"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на турнир «Золотые Купола» </w:t>
      </w:r>
      <w:r w:rsidR="00697D2C" w:rsidRPr="00F01369">
        <w:rPr>
          <w:rFonts w:ascii="Times New Roman" w:hAnsi="Times New Roman" w:cs="Times New Roman"/>
          <w:b/>
          <w:bCs/>
          <w:sz w:val="32"/>
          <w:szCs w:val="32"/>
        </w:rPr>
        <w:t>по теннису среди   ветеранов</w:t>
      </w:r>
      <w:r w:rsidR="00C86FB0" w:rsidRPr="00F01369">
        <w:rPr>
          <w:rFonts w:ascii="Times New Roman" w:hAnsi="Times New Roman" w:cs="Times New Roman"/>
          <w:b/>
          <w:bCs/>
          <w:sz w:val="32"/>
          <w:szCs w:val="32"/>
        </w:rPr>
        <w:br/>
      </w:r>
      <w:r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  г. </w:t>
      </w:r>
      <w:r w:rsidR="007600CC" w:rsidRPr="00F01369">
        <w:rPr>
          <w:rFonts w:ascii="Times New Roman" w:hAnsi="Times New Roman" w:cs="Times New Roman"/>
          <w:b/>
          <w:bCs/>
          <w:sz w:val="32"/>
          <w:szCs w:val="32"/>
        </w:rPr>
        <w:t>Сергиев Посад</w:t>
      </w:r>
      <w:r w:rsidR="00697D2C"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 w:rsidR="005A72A6">
        <w:rPr>
          <w:rFonts w:ascii="Times New Roman" w:hAnsi="Times New Roman" w:cs="Times New Roman"/>
          <w:b/>
          <w:bCs/>
          <w:sz w:val="32"/>
          <w:szCs w:val="32"/>
        </w:rPr>
        <w:t>02-08 сентября</w:t>
      </w:r>
      <w:r w:rsidR="007600CC"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 2022</w:t>
      </w:r>
      <w:r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 года</w:t>
      </w:r>
    </w:p>
    <w:p w14:paraId="07DD7DBA" w14:textId="77777777" w:rsidR="00B562A9" w:rsidRPr="00F01369" w:rsidRDefault="00B562A9" w:rsidP="00B562A9">
      <w:pPr>
        <w:rPr>
          <w:rFonts w:ascii="Times New Roman" w:hAnsi="Times New Roman" w:cs="Times New Roman"/>
          <w:sz w:val="32"/>
          <w:szCs w:val="32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792"/>
        <w:gridCol w:w="1813"/>
        <w:gridCol w:w="1555"/>
        <w:gridCol w:w="1293"/>
        <w:gridCol w:w="2087"/>
        <w:gridCol w:w="1805"/>
      </w:tblGrid>
      <w:tr w:rsidR="00723F48" w:rsidRPr="00F01369" w14:paraId="2E9D525A" w14:textId="77777777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14:paraId="572D09FB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IPIN</w:t>
            </w:r>
          </w:p>
        </w:tc>
        <w:tc>
          <w:tcPr>
            <w:tcW w:w="0" w:type="auto"/>
            <w:vAlign w:val="center"/>
            <w:hideMark/>
          </w:tcPr>
          <w:p w14:paraId="75E4D1F9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Фамилия,</w:t>
            </w: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14:paraId="66583DF5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14:paraId="624DCD9F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14:paraId="5DD642FF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14:paraId="7FD52299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Возрастная группа</w:t>
            </w:r>
          </w:p>
        </w:tc>
      </w:tr>
      <w:tr w:rsidR="00C86FB0" w:rsidRPr="00F01369" w14:paraId="2320560E" w14:textId="77777777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14:paraId="646D0974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610A146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707D71F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2D467D3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99FDFE5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55D30A7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</w:tr>
    </w:tbl>
    <w:p w14:paraId="2A921354" w14:textId="3469D4E0" w:rsidR="00F51FFF" w:rsidRPr="00F01369" w:rsidRDefault="00B562A9">
      <w:pPr>
        <w:rPr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  <w:t xml:space="preserve">   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  <w:t>Дата ______     __________________           ___________________                                                   ( подпись )                  ( расшиф</w:t>
      </w:r>
      <w:r w:rsidRPr="00F01369">
        <w:rPr>
          <w:color w:val="0D0D0D" w:themeColor="text1" w:themeTint="F2"/>
          <w:sz w:val="32"/>
          <w:szCs w:val="32"/>
        </w:rPr>
        <w:t>ровка подписи )</w:t>
      </w:r>
    </w:p>
    <w:sectPr w:rsidR="00F51FFF" w:rsidRPr="00F01369" w:rsidSect="003C445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FCF75" w14:textId="77777777" w:rsidR="006D2516" w:rsidRDefault="006D2516" w:rsidP="00C86FB0">
      <w:pPr>
        <w:spacing w:after="0" w:line="240" w:lineRule="auto"/>
      </w:pPr>
      <w:r>
        <w:separator/>
      </w:r>
    </w:p>
  </w:endnote>
  <w:endnote w:type="continuationSeparator" w:id="0">
    <w:p w14:paraId="56ADA854" w14:textId="77777777" w:rsidR="006D2516" w:rsidRDefault="006D2516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ED6DAE" w14:textId="77777777" w:rsidR="006D2516" w:rsidRDefault="006D2516" w:rsidP="00C86FB0">
      <w:pPr>
        <w:spacing w:after="0" w:line="240" w:lineRule="auto"/>
      </w:pPr>
      <w:r>
        <w:separator/>
      </w:r>
    </w:p>
  </w:footnote>
  <w:footnote w:type="continuationSeparator" w:id="0">
    <w:p w14:paraId="32290FC5" w14:textId="77777777" w:rsidR="006D2516" w:rsidRDefault="006D2516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15A507C" w14:textId="64607847" w:rsidR="00C86FB0" w:rsidRPr="00C86FB0" w:rsidRDefault="00C86FB0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BF647E">
          <w:rPr>
            <w:rFonts w:ascii="Times New Roman" w:hAnsi="Times New Roman" w:cs="Times New Roman"/>
            <w:noProof/>
          </w:rPr>
          <w:t>6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14:paraId="00CE6783" w14:textId="77777777"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CF0291"/>
    <w:multiLevelType w:val="hybridMultilevel"/>
    <w:tmpl w:val="6F22D65C"/>
    <w:lvl w:ilvl="0" w:tplc="9C7263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A9"/>
    <w:rsid w:val="00017E70"/>
    <w:rsid w:val="00034909"/>
    <w:rsid w:val="000433B1"/>
    <w:rsid w:val="00057414"/>
    <w:rsid w:val="00084E32"/>
    <w:rsid w:val="000D3083"/>
    <w:rsid w:val="0012686C"/>
    <w:rsid w:val="00126F35"/>
    <w:rsid w:val="00165A9A"/>
    <w:rsid w:val="00167547"/>
    <w:rsid w:val="001D21C2"/>
    <w:rsid w:val="00241C3B"/>
    <w:rsid w:val="00247652"/>
    <w:rsid w:val="00264A0B"/>
    <w:rsid w:val="00273D42"/>
    <w:rsid w:val="00275606"/>
    <w:rsid w:val="0027686E"/>
    <w:rsid w:val="002C3293"/>
    <w:rsid w:val="00317613"/>
    <w:rsid w:val="003238D5"/>
    <w:rsid w:val="003B74BF"/>
    <w:rsid w:val="003C4455"/>
    <w:rsid w:val="00401F6F"/>
    <w:rsid w:val="00420CE3"/>
    <w:rsid w:val="00423DFF"/>
    <w:rsid w:val="00427298"/>
    <w:rsid w:val="00450893"/>
    <w:rsid w:val="00452FFB"/>
    <w:rsid w:val="00487729"/>
    <w:rsid w:val="004904E5"/>
    <w:rsid w:val="00492667"/>
    <w:rsid w:val="004F60A4"/>
    <w:rsid w:val="00593BE3"/>
    <w:rsid w:val="005A72A6"/>
    <w:rsid w:val="005C481D"/>
    <w:rsid w:val="00675F92"/>
    <w:rsid w:val="00697D2C"/>
    <w:rsid w:val="006D2516"/>
    <w:rsid w:val="00700B9A"/>
    <w:rsid w:val="00721657"/>
    <w:rsid w:val="00723F48"/>
    <w:rsid w:val="00733BCF"/>
    <w:rsid w:val="007555F7"/>
    <w:rsid w:val="007600CC"/>
    <w:rsid w:val="00760614"/>
    <w:rsid w:val="00763BB5"/>
    <w:rsid w:val="0079246F"/>
    <w:rsid w:val="00797BFC"/>
    <w:rsid w:val="007A57C0"/>
    <w:rsid w:val="007C109E"/>
    <w:rsid w:val="007C79A4"/>
    <w:rsid w:val="00814537"/>
    <w:rsid w:val="008665C3"/>
    <w:rsid w:val="0087395C"/>
    <w:rsid w:val="00881D56"/>
    <w:rsid w:val="008B580B"/>
    <w:rsid w:val="008D32EC"/>
    <w:rsid w:val="008D6806"/>
    <w:rsid w:val="008E24E5"/>
    <w:rsid w:val="008E45E0"/>
    <w:rsid w:val="008E71C2"/>
    <w:rsid w:val="008F3B3E"/>
    <w:rsid w:val="00907291"/>
    <w:rsid w:val="00932F29"/>
    <w:rsid w:val="00955E05"/>
    <w:rsid w:val="0097523B"/>
    <w:rsid w:val="009B2CE1"/>
    <w:rsid w:val="009C1D98"/>
    <w:rsid w:val="009C5BE5"/>
    <w:rsid w:val="009F2F29"/>
    <w:rsid w:val="00A116CC"/>
    <w:rsid w:val="00A705B5"/>
    <w:rsid w:val="00A906F1"/>
    <w:rsid w:val="00AA12C8"/>
    <w:rsid w:val="00AE25B1"/>
    <w:rsid w:val="00B1450D"/>
    <w:rsid w:val="00B562A9"/>
    <w:rsid w:val="00B91B91"/>
    <w:rsid w:val="00BC4BC3"/>
    <w:rsid w:val="00BC6AED"/>
    <w:rsid w:val="00BD21C9"/>
    <w:rsid w:val="00BD3D13"/>
    <w:rsid w:val="00BF647E"/>
    <w:rsid w:val="00C04CA0"/>
    <w:rsid w:val="00C36098"/>
    <w:rsid w:val="00C46BCA"/>
    <w:rsid w:val="00C86FB0"/>
    <w:rsid w:val="00CA491B"/>
    <w:rsid w:val="00CE3422"/>
    <w:rsid w:val="00CF6A92"/>
    <w:rsid w:val="00D05FA6"/>
    <w:rsid w:val="00D161D5"/>
    <w:rsid w:val="00D202C9"/>
    <w:rsid w:val="00D25E4E"/>
    <w:rsid w:val="00D437AB"/>
    <w:rsid w:val="00D72768"/>
    <w:rsid w:val="00DB7F69"/>
    <w:rsid w:val="00E1457F"/>
    <w:rsid w:val="00E703E3"/>
    <w:rsid w:val="00E84EC7"/>
    <w:rsid w:val="00EE1DAB"/>
    <w:rsid w:val="00F01369"/>
    <w:rsid w:val="00F02B8F"/>
    <w:rsid w:val="00F06B01"/>
    <w:rsid w:val="00F51FFF"/>
    <w:rsid w:val="00F542F7"/>
    <w:rsid w:val="00FB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721C9"/>
  <w15:docId w15:val="{263E679D-5D4B-954F-A6A0-252BE477D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1334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 Шишконаков</cp:lastModifiedBy>
  <cp:revision>2</cp:revision>
  <cp:lastPrinted>2018-01-18T09:46:00Z</cp:lastPrinted>
  <dcterms:created xsi:type="dcterms:W3CDTF">2023-05-04T18:14:00Z</dcterms:created>
  <dcterms:modified xsi:type="dcterms:W3CDTF">2023-05-04T18:14:00Z</dcterms:modified>
</cp:coreProperties>
</file>