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43A" w:rsidRDefault="00E107C5" w:rsidP="003D0E71">
      <w:pPr>
        <w:spacing w:after="240"/>
        <w:rPr>
          <w:noProof/>
          <w:color w:val="0000FF"/>
        </w:rPr>
      </w:pPr>
      <w:r w:rsidRPr="00E107C5">
        <w:rPr>
          <w:noProof/>
          <w:color w:val="000000"/>
          <w:sz w:val="22"/>
          <w:szCs w:val="22"/>
        </w:rPr>
        <w:pict>
          <v:rect id="_x0000_s1026" style="position:absolute;margin-left:352.15pt;margin-top:2pt;width:168.8pt;height:77.6pt;rotation:-360;z-index:251657728;mso-position-horizontal-relative:margin;mso-position-vertical-relative:margin;mso-width-relative:margin;mso-height-relative:margin" o:allowincell="f" filled="f" fillcolor="#4f81bd" stroked="f">
            <v:imagedata embosscolor="shadow add(51)"/>
            <v:shadow type="emboss" color="lineOrFill darken(153)" color2="shadow add(102)" offset="1pt,1pt"/>
            <v:textbox style="mso-next-textbox:#_x0000_s1026" inset="0,0,18pt,0">
              <w:txbxContent>
                <w:p w:rsidR="00A55B0B" w:rsidRDefault="002637AB" w:rsidP="00A55B0B">
                  <w:pPr>
                    <w:spacing w:line="200" w:lineRule="exact"/>
                    <w:rPr>
                      <w:color w:val="000000"/>
                      <w:sz w:val="22"/>
                      <w:szCs w:val="22"/>
                    </w:rPr>
                  </w:pPr>
                  <w:r w:rsidRPr="001C1F65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>«УТВЕРЖДАЮ»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</w:t>
                  </w:r>
                  <w:r w:rsidRPr="001C1F65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Президент Федерации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тенниса                                                                                             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г.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Нижнего Новгорода                                                                                                                                     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br/>
                    <w:t xml:space="preserve">   </w:t>
                  </w:r>
                  <w:r w:rsidR="00AC6A2C">
                    <w:rPr>
                      <w:color w:val="000000"/>
                      <w:sz w:val="22"/>
                      <w:szCs w:val="22"/>
                    </w:rPr>
                    <w:t xml:space="preserve">                          </w:t>
                  </w:r>
                  <w:r w:rsidR="00AC6A2C" w:rsidRPr="001C1F65">
                    <w:rPr>
                      <w:color w:val="000000"/>
                      <w:sz w:val="22"/>
                      <w:szCs w:val="22"/>
                    </w:rPr>
                    <w:t>В.В. Грачев</w:t>
                  </w:r>
                  <w:r w:rsidR="00A55B0B" w:rsidRPr="001C1F65">
                    <w:rPr>
                      <w:color w:val="000000"/>
                      <w:sz w:val="22"/>
                      <w:szCs w:val="22"/>
                    </w:rPr>
                    <w:t xml:space="preserve">                                                              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                         </w:t>
                  </w:r>
                </w:p>
                <w:p w:rsidR="00A55B0B" w:rsidRDefault="00AC6A2C" w:rsidP="00A55B0B">
                  <w:pPr>
                    <w:spacing w:line="200" w:lineRule="exac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«</w:t>
                  </w:r>
                  <w:r w:rsidR="005F4554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 xml:space="preserve">  </w:t>
                  </w:r>
                  <w:r w:rsidR="000A343A">
                    <w:rPr>
                      <w:color w:val="000000"/>
                      <w:sz w:val="22"/>
                      <w:szCs w:val="22"/>
                      <w:u w:val="single"/>
                    </w:rPr>
                    <w:t>10</w:t>
                  </w:r>
                  <w:r w:rsidR="005F4554">
                    <w:rPr>
                      <w:color w:val="000000"/>
                      <w:sz w:val="22"/>
                      <w:szCs w:val="22"/>
                      <w:u w:val="single"/>
                      <w:lang w:val="en-US"/>
                    </w:rPr>
                    <w:t xml:space="preserve">  </w:t>
                  </w:r>
                  <w:r w:rsidRPr="001C1F65">
                    <w:rPr>
                      <w:color w:val="000000"/>
                      <w:sz w:val="22"/>
                      <w:szCs w:val="22"/>
                    </w:rPr>
                    <w:t>»</w:t>
                  </w:r>
                  <w:r w:rsidR="005F455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    </w:t>
                  </w:r>
                  <w:r w:rsidR="009C4DD5">
                    <w:rPr>
                      <w:color w:val="000000"/>
                      <w:sz w:val="22"/>
                      <w:szCs w:val="22"/>
                      <w:u w:val="single"/>
                    </w:rPr>
                    <w:t>Июля</w:t>
                  </w:r>
                  <w:r w:rsidR="005D6AA8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5F4554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  </w:t>
                  </w:r>
                  <w:r w:rsidR="005D6AA8">
                    <w:rPr>
                      <w:color w:val="000000"/>
                      <w:sz w:val="22"/>
                      <w:szCs w:val="22"/>
                    </w:rPr>
                    <w:t xml:space="preserve"> 20</w:t>
                  </w:r>
                  <w:r w:rsidR="00E02815">
                    <w:rPr>
                      <w:color w:val="000000"/>
                      <w:sz w:val="22"/>
                      <w:szCs w:val="22"/>
                      <w:lang w:val="en-US"/>
                    </w:rPr>
                    <w:t>2</w:t>
                  </w:r>
                  <w:proofErr w:type="spellStart"/>
                  <w:r w:rsidR="002316B0">
                    <w:rPr>
                      <w:color w:val="000000"/>
                      <w:sz w:val="22"/>
                      <w:szCs w:val="22"/>
                    </w:rPr>
                    <w:t>2</w:t>
                  </w:r>
                  <w:proofErr w:type="spellEnd"/>
                  <w:r w:rsidR="00E02815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 </w:t>
                  </w:r>
                  <w:r w:rsidR="00A55B0B">
                    <w:rPr>
                      <w:color w:val="000000"/>
                      <w:sz w:val="22"/>
                      <w:szCs w:val="22"/>
                    </w:rPr>
                    <w:t xml:space="preserve">    </w:t>
                  </w:r>
                </w:p>
                <w:p w:rsidR="002637AB" w:rsidRPr="001C1F65" w:rsidRDefault="00A55B0B" w:rsidP="00A55B0B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</w:t>
                  </w:r>
                  <w:r w:rsidR="002637AB" w:rsidRPr="001C1F65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  <w:p w:rsidR="002637AB" w:rsidRPr="000656EA" w:rsidRDefault="002637AB" w:rsidP="002637AB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2"/>
                      <w:szCs w:val="22"/>
                    </w:rPr>
                  </w:pPr>
                </w:p>
              </w:txbxContent>
            </v:textbox>
            <w10:wrap type="square" anchorx="margin" anchory="margin"/>
          </v:rect>
        </w:pic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:rsidR="000A343A" w:rsidRDefault="000A343A" w:rsidP="003D0E71">
      <w:pPr>
        <w:spacing w:after="240"/>
        <w:rPr>
          <w:noProof/>
          <w:color w:val="0000FF"/>
        </w:rPr>
      </w:pPr>
    </w:p>
    <w:p w:rsidR="000A343A" w:rsidRDefault="000A343A" w:rsidP="003D0E71">
      <w:pPr>
        <w:spacing w:after="240"/>
        <w:rPr>
          <w:noProof/>
          <w:color w:val="0000FF"/>
        </w:rPr>
      </w:pPr>
    </w:p>
    <w:p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F76472" w:rsidRPr="00F76472" w:rsidRDefault="0008606F" w:rsidP="00E94761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Парный т</w:t>
      </w:r>
      <w:r w:rsidR="006E56B5">
        <w:rPr>
          <w:b/>
          <w:bCs/>
          <w:color w:val="000000"/>
          <w:sz w:val="22"/>
          <w:szCs w:val="22"/>
        </w:rPr>
        <w:t xml:space="preserve">урнир </w:t>
      </w:r>
      <w:r>
        <w:rPr>
          <w:b/>
          <w:bCs/>
          <w:color w:val="000000"/>
          <w:sz w:val="22"/>
          <w:szCs w:val="22"/>
        </w:rPr>
        <w:t>3</w:t>
      </w:r>
      <w:r w:rsidR="003103E7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="003103E7">
        <w:rPr>
          <w:b/>
          <w:bCs/>
          <w:color w:val="000000"/>
          <w:sz w:val="22"/>
          <w:szCs w:val="22"/>
        </w:rPr>
        <w:t>й</w:t>
      </w:r>
      <w:proofErr w:type="spellEnd"/>
      <w:r w:rsidR="003103E7">
        <w:rPr>
          <w:b/>
          <w:bCs/>
          <w:color w:val="000000"/>
          <w:sz w:val="22"/>
          <w:szCs w:val="22"/>
        </w:rPr>
        <w:t xml:space="preserve">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>
        <w:rPr>
          <w:b/>
          <w:bCs/>
          <w:color w:val="000000"/>
          <w:sz w:val="22"/>
          <w:szCs w:val="22"/>
        </w:rPr>
        <w:t>День Нижнего Новгорода</w:t>
      </w:r>
      <w:r w:rsidR="000A343A">
        <w:rPr>
          <w:b/>
          <w:bCs/>
          <w:color w:val="000000"/>
          <w:sz w:val="22"/>
          <w:szCs w:val="22"/>
        </w:rPr>
        <w:t xml:space="preserve"> 2022</w:t>
      </w:r>
      <w:r w:rsidR="00CF13C3">
        <w:rPr>
          <w:b/>
          <w:bCs/>
          <w:color w:val="000000"/>
          <w:sz w:val="22"/>
          <w:szCs w:val="22"/>
        </w:rPr>
        <w:t>»</w:t>
      </w:r>
      <w:bookmarkStart w:id="0" w:name="_GoBack"/>
      <w:bookmarkEnd w:id="0"/>
      <w:r w:rsidR="00DF38C1"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2D5246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2D5246">
        <w:rPr>
          <w:b/>
          <w:bCs/>
          <w:color w:val="000000"/>
          <w:sz w:val="22"/>
          <w:szCs w:val="22"/>
        </w:rPr>
        <w:t xml:space="preserve"> </w:t>
      </w:r>
      <w:r w:rsidR="00E94761">
        <w:rPr>
          <w:b/>
          <w:bCs/>
          <w:color w:val="000000"/>
          <w:sz w:val="22"/>
          <w:szCs w:val="22"/>
        </w:rPr>
        <w:t>М</w:t>
      </w:r>
      <w:r w:rsidR="002D5246">
        <w:rPr>
          <w:b/>
          <w:bCs/>
          <w:color w:val="000000"/>
          <w:sz w:val="22"/>
          <w:szCs w:val="22"/>
        </w:rPr>
        <w:t>М</w:t>
      </w:r>
      <w:r w:rsidR="00E94761">
        <w:rPr>
          <w:b/>
          <w:bCs/>
          <w:color w:val="000000"/>
          <w:sz w:val="22"/>
          <w:szCs w:val="22"/>
        </w:rPr>
        <w:t>45,</w:t>
      </w:r>
      <w:r w:rsidR="002D524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2D5246">
        <w:rPr>
          <w:b/>
          <w:bCs/>
          <w:color w:val="000000"/>
          <w:sz w:val="22"/>
          <w:szCs w:val="22"/>
        </w:rPr>
        <w:t>М</w:t>
      </w:r>
      <w:r>
        <w:rPr>
          <w:b/>
          <w:bCs/>
          <w:color w:val="000000"/>
          <w:sz w:val="22"/>
          <w:szCs w:val="22"/>
        </w:rPr>
        <w:t>55.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2D5246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</w:t>
      </w:r>
      <w:r w:rsidR="002D5246">
        <w:rPr>
          <w:b/>
          <w:bCs/>
          <w:color w:val="000000"/>
          <w:sz w:val="22"/>
          <w:szCs w:val="22"/>
        </w:rPr>
        <w:t xml:space="preserve"> </w:t>
      </w:r>
      <w:r w:rsidR="00DD3779">
        <w:rPr>
          <w:b/>
          <w:bCs/>
          <w:color w:val="000000"/>
          <w:sz w:val="22"/>
          <w:szCs w:val="22"/>
        </w:rPr>
        <w:t>Ж</w:t>
      </w:r>
      <w:r w:rsidR="002D5246">
        <w:rPr>
          <w:b/>
          <w:bCs/>
          <w:color w:val="000000"/>
          <w:sz w:val="22"/>
          <w:szCs w:val="22"/>
        </w:rPr>
        <w:t>Ж</w:t>
      </w:r>
      <w:r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</w:t>
      </w:r>
      <w:r>
        <w:rPr>
          <w:b/>
          <w:bCs/>
          <w:color w:val="000000"/>
          <w:sz w:val="22"/>
          <w:szCs w:val="22"/>
        </w:rPr>
        <w:t>, и смешанные пары Микст МЖ30,МЖ 50</w:t>
      </w:r>
      <w:r w:rsidR="00D81ABB" w:rsidRPr="00933F66">
        <w:rPr>
          <w:b/>
          <w:bCs/>
          <w:color w:val="000000"/>
          <w:sz w:val="22"/>
          <w:szCs w:val="22"/>
        </w:rPr>
        <w:t>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 xml:space="preserve"> </w:t>
      </w:r>
      <w:r w:rsidR="0008606F">
        <w:rPr>
          <w:color w:val="000000"/>
          <w:sz w:val="22"/>
          <w:szCs w:val="22"/>
        </w:rPr>
        <w:t>города</w:t>
      </w:r>
      <w:r w:rsidR="002C201B">
        <w:rPr>
          <w:color w:val="000000"/>
          <w:sz w:val="22"/>
          <w:szCs w:val="22"/>
        </w:rPr>
        <w:t xml:space="preserve"> «</w:t>
      </w:r>
      <w:r w:rsidR="0008606F">
        <w:rPr>
          <w:color w:val="000000"/>
          <w:sz w:val="22"/>
          <w:szCs w:val="22"/>
        </w:rPr>
        <w:t>День Нижнего Новгорода 2022</w:t>
      </w:r>
      <w:r w:rsidR="002C201B">
        <w:rPr>
          <w:color w:val="000000"/>
          <w:sz w:val="22"/>
          <w:szCs w:val="22"/>
        </w:rPr>
        <w:t>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 xml:space="preserve">старшего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08606F">
        <w:rPr>
          <w:color w:val="000000"/>
          <w:sz w:val="22"/>
          <w:szCs w:val="22"/>
        </w:rPr>
        <w:t>3</w:t>
      </w:r>
      <w:r w:rsidR="00D4067D" w:rsidRPr="00967FC6">
        <w:rPr>
          <w:color w:val="000000"/>
          <w:sz w:val="22"/>
          <w:szCs w:val="22"/>
        </w:rPr>
        <w:t>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 Иванович. +79107993895 , </w:t>
      </w:r>
      <w:hyperlink r:id="rId6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08606F">
        <w:rPr>
          <w:color w:val="000000"/>
          <w:sz w:val="22"/>
          <w:szCs w:val="22"/>
        </w:rPr>
        <w:t>19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08606F">
        <w:rPr>
          <w:color w:val="000000"/>
          <w:sz w:val="22"/>
          <w:szCs w:val="22"/>
        </w:rPr>
        <w:t>21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08606F">
        <w:rPr>
          <w:color w:val="000000"/>
          <w:sz w:val="22"/>
          <w:szCs w:val="22"/>
        </w:rPr>
        <w:t>8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0D0ADB">
        <w:rPr>
          <w:color w:val="000000"/>
          <w:sz w:val="22"/>
          <w:szCs w:val="22"/>
        </w:rPr>
        <w:t>2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0D0ADB">
        <w:rPr>
          <w:color w:val="000000"/>
          <w:sz w:val="22"/>
          <w:szCs w:val="22"/>
        </w:rPr>
        <w:t>2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>ения, либо в более молодой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</w:t>
      </w:r>
      <w:r w:rsidR="0008606F">
        <w:rPr>
          <w:color w:val="000000"/>
          <w:sz w:val="22"/>
          <w:szCs w:val="22"/>
        </w:rPr>
        <w:t>пар</w:t>
      </w:r>
      <w:r w:rsidRPr="00933F66">
        <w:rPr>
          <w:color w:val="000000"/>
          <w:sz w:val="22"/>
          <w:szCs w:val="22"/>
        </w:rPr>
        <w:t xml:space="preserve">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="008A25FF">
        <w:rPr>
          <w:color w:val="000000"/>
          <w:sz w:val="22"/>
          <w:szCs w:val="22"/>
        </w:rPr>
        <w:t xml:space="preserve">, </w:t>
      </w:r>
      <w:r w:rsidR="00960259">
        <w:rPr>
          <w:rFonts w:ascii="Verdana" w:hAnsi="Verdana"/>
          <w:color w:val="000000"/>
          <w:sz w:val="18"/>
          <w:szCs w:val="18"/>
        </w:rPr>
        <w:t xml:space="preserve">Минимальное количество </w:t>
      </w:r>
      <w:r w:rsidR="008A25FF">
        <w:rPr>
          <w:rFonts w:ascii="Verdana" w:hAnsi="Verdana"/>
          <w:color w:val="000000"/>
          <w:sz w:val="18"/>
          <w:szCs w:val="18"/>
        </w:rPr>
        <w:t xml:space="preserve">пар </w:t>
      </w:r>
      <w:r w:rsidR="00960259">
        <w:rPr>
          <w:rFonts w:ascii="Verdana" w:hAnsi="Verdana"/>
          <w:color w:val="000000"/>
          <w:sz w:val="18"/>
          <w:szCs w:val="18"/>
        </w:rPr>
        <w:t>4.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180113">
        <w:rPr>
          <w:color w:val="000000"/>
          <w:sz w:val="22"/>
          <w:szCs w:val="22"/>
        </w:rPr>
        <w:t>18 августа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 w:rsidR="0025766C">
        <w:rPr>
          <w:color w:val="000000"/>
          <w:sz w:val="22"/>
          <w:szCs w:val="22"/>
        </w:rPr>
        <w:t xml:space="preserve"> 1</w:t>
      </w:r>
      <w:r w:rsidR="00180113">
        <w:rPr>
          <w:color w:val="000000"/>
          <w:sz w:val="22"/>
          <w:szCs w:val="22"/>
        </w:rPr>
        <w:t>7</w:t>
      </w:r>
      <w:r w:rsidR="00D81ABB" w:rsidRPr="001B7CC1">
        <w:rPr>
          <w:color w:val="000000"/>
          <w:sz w:val="22"/>
          <w:szCs w:val="22"/>
        </w:rPr>
        <w:t>.</w:t>
      </w:r>
      <w:r w:rsidR="0025766C"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180113">
        <w:rPr>
          <w:color w:val="000000"/>
          <w:sz w:val="22"/>
          <w:szCs w:val="22"/>
        </w:rPr>
        <w:t xml:space="preserve"> 19 августа</w:t>
      </w:r>
    </w:p>
    <w:p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5757F7">
        <w:rPr>
          <w:color w:val="000000"/>
          <w:sz w:val="22"/>
          <w:szCs w:val="22"/>
        </w:rPr>
        <w:t>проводятся по олимпийской системе</w:t>
      </w:r>
      <w:r w:rsidR="00F66F2B">
        <w:rPr>
          <w:color w:val="000000"/>
          <w:sz w:val="22"/>
          <w:szCs w:val="22"/>
        </w:rPr>
        <w:t xml:space="preserve">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 xml:space="preserve">, а вместо третьего сета играется </w:t>
      </w:r>
      <w:proofErr w:type="spellStart"/>
      <w:r w:rsidR="00B82533" w:rsidRPr="009C1002">
        <w:rPr>
          <w:color w:val="000000"/>
          <w:sz w:val="22"/>
          <w:szCs w:val="22"/>
        </w:rPr>
        <w:t>супер</w:t>
      </w:r>
      <w:proofErr w:type="spellEnd"/>
      <w:r w:rsidR="002B1F92">
        <w:rPr>
          <w:color w:val="000000"/>
          <w:sz w:val="22"/>
          <w:szCs w:val="22"/>
        </w:rPr>
        <w:t xml:space="preserve"> </w:t>
      </w:r>
      <w:proofErr w:type="spellStart"/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</w:t>
      </w:r>
      <w:proofErr w:type="spellEnd"/>
      <w:r w:rsidR="00B82533" w:rsidRPr="009C1002">
        <w:rPr>
          <w:color w:val="000000"/>
          <w:sz w:val="22"/>
          <w:szCs w:val="22"/>
        </w:rPr>
        <w:t xml:space="preserve">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4E6DDF">
        <w:rPr>
          <w:color w:val="000000"/>
          <w:sz w:val="22"/>
          <w:szCs w:val="22"/>
        </w:rPr>
        <w:t>Д</w:t>
      </w:r>
      <w:r w:rsidR="000B4F3F">
        <w:rPr>
          <w:color w:val="000000"/>
          <w:sz w:val="22"/>
          <w:szCs w:val="22"/>
        </w:rPr>
        <w:t>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</w:t>
      </w:r>
      <w:r w:rsidR="000B2629">
        <w:rPr>
          <w:color w:val="000000"/>
          <w:sz w:val="22"/>
          <w:szCs w:val="22"/>
        </w:rPr>
        <w:t>турнира, до выяснения победителя ДТ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5757F7" w:rsidRPr="005757F7" w:rsidRDefault="00DA2DFA" w:rsidP="005757F7">
      <w:pPr>
        <w:pStyle w:val="ty-subcategoriesitem"/>
        <w:numPr>
          <w:ilvl w:val="0"/>
          <w:numId w:val="1"/>
        </w:numPr>
        <w:shd w:val="clear" w:color="auto" w:fill="FFFFFF"/>
        <w:spacing w:before="75" w:beforeAutospacing="0" w:after="75" w:afterAutospacing="0"/>
        <w:ind w:left="0" w:right="300" w:firstLine="0"/>
        <w:rPr>
          <w:rFonts w:ascii="Arial" w:hAnsi="Arial" w:cs="Arial"/>
          <w:b/>
          <w:bCs/>
          <w:color w:val="2E473A"/>
          <w:sz w:val="27"/>
          <w:szCs w:val="27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9C4DD5">
        <w:rPr>
          <w:color w:val="333333"/>
          <w:sz w:val="22"/>
          <w:szCs w:val="22"/>
        </w:rPr>
        <w:t xml:space="preserve">3 </w:t>
      </w:r>
      <w:proofErr w:type="spellStart"/>
      <w:r w:rsidR="009C4DD5">
        <w:rPr>
          <w:color w:val="333333"/>
          <w:sz w:val="22"/>
          <w:szCs w:val="22"/>
        </w:rPr>
        <w:t>х</w:t>
      </w:r>
      <w:proofErr w:type="spellEnd"/>
      <w:r>
        <w:rPr>
          <w:color w:val="333333"/>
          <w:sz w:val="22"/>
          <w:szCs w:val="22"/>
        </w:rPr>
        <w:t xml:space="preserve"> кортах покрытием Грунт.</w:t>
      </w:r>
      <w:r w:rsidR="005757F7">
        <w:rPr>
          <w:color w:val="333333"/>
          <w:sz w:val="22"/>
          <w:szCs w:val="22"/>
        </w:rPr>
        <w:t xml:space="preserve"> Мячи турнира </w:t>
      </w:r>
      <w:hyperlink r:id="rId7" w:history="1">
        <w:proofErr w:type="spellStart"/>
        <w:r w:rsidR="005757F7" w:rsidRPr="005757F7">
          <w:rPr>
            <w:rFonts w:ascii="Arial" w:hAnsi="Arial" w:cs="Arial"/>
          </w:rPr>
          <w:t>Tecnifibre</w:t>
        </w:r>
        <w:proofErr w:type="spellEnd"/>
      </w:hyperlink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rStyle w:val="apple-converted-space"/>
          <w:color w:val="333333"/>
          <w:sz w:val="22"/>
          <w:szCs w:val="22"/>
        </w:rPr>
        <w:t> 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7D1317" w:rsidRDefault="00565B96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D1317" w:rsidRPr="007D1317" w:rsidRDefault="007D1317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6.2 </w:t>
      </w:r>
      <w:r w:rsidRPr="00835D6C">
        <w:rPr>
          <w:bCs/>
          <w:color w:val="000000"/>
          <w:sz w:val="22"/>
          <w:szCs w:val="22"/>
        </w:rPr>
        <w:t>Соревнов</w:t>
      </w:r>
      <w:r>
        <w:rPr>
          <w:bCs/>
          <w:color w:val="000000"/>
          <w:sz w:val="22"/>
          <w:szCs w:val="22"/>
        </w:rPr>
        <w:t xml:space="preserve">ания будут проводится согласно </w:t>
      </w:r>
      <w:r w:rsidRPr="00835D6C">
        <w:rPr>
          <w:bCs/>
          <w:color w:val="000000"/>
          <w:sz w:val="22"/>
          <w:szCs w:val="22"/>
        </w:rPr>
        <w:t xml:space="preserve">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</w:t>
      </w:r>
      <w:r w:rsidRPr="00835D6C">
        <w:rPr>
          <w:bCs/>
          <w:color w:val="000000"/>
          <w:sz w:val="22"/>
          <w:szCs w:val="22"/>
          <w:lang w:val="en-US"/>
        </w:rPr>
        <w:t>COVID</w:t>
      </w:r>
      <w:r w:rsidRPr="00835D6C">
        <w:rPr>
          <w:bCs/>
          <w:color w:val="000000"/>
          <w:sz w:val="22"/>
          <w:szCs w:val="22"/>
        </w:rPr>
        <w:t xml:space="preserve">-19» (в соответствии с методическими рекомендациями </w:t>
      </w:r>
      <w:proofErr w:type="spellStart"/>
      <w:r w:rsidRPr="00835D6C">
        <w:rPr>
          <w:bCs/>
          <w:color w:val="000000"/>
          <w:sz w:val="22"/>
          <w:szCs w:val="22"/>
        </w:rPr>
        <w:t>Роспотребнадзора</w:t>
      </w:r>
      <w:proofErr w:type="spellEnd"/>
      <w:r>
        <w:rPr>
          <w:bCs/>
          <w:color w:val="000000"/>
          <w:sz w:val="22"/>
          <w:szCs w:val="22"/>
        </w:rPr>
        <w:t xml:space="preserve"> </w:t>
      </w:r>
      <w:r w:rsidRPr="00835D6C">
        <w:rPr>
          <w:bCs/>
          <w:color w:val="000000"/>
          <w:sz w:val="22"/>
          <w:szCs w:val="22"/>
        </w:rPr>
        <w:t>МР 3.1.0178-20 от 08.05.2020 г.)»</w:t>
      </w:r>
      <w:r>
        <w:rPr>
          <w:bCs/>
          <w:color w:val="000000"/>
          <w:sz w:val="22"/>
          <w:szCs w:val="22"/>
        </w:rPr>
        <w:t>.</w:t>
      </w:r>
    </w:p>
    <w:p w:rsidR="007D1317" w:rsidRPr="00C051B7" w:rsidRDefault="007D131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9C4DD5">
        <w:rPr>
          <w:color w:val="000000"/>
          <w:sz w:val="22"/>
          <w:szCs w:val="22"/>
        </w:rPr>
        <w:t xml:space="preserve">и призеры </w:t>
      </w:r>
      <w:r w:rsidR="006E6419">
        <w:rPr>
          <w:color w:val="000000"/>
          <w:sz w:val="22"/>
          <w:szCs w:val="22"/>
        </w:rPr>
        <w:t>награждаются медалями и грамотами</w:t>
      </w:r>
      <w:r w:rsidR="009C4DD5">
        <w:rPr>
          <w:color w:val="000000"/>
          <w:sz w:val="22"/>
          <w:szCs w:val="22"/>
        </w:rPr>
        <w:t>.</w:t>
      </w:r>
    </w:p>
    <w:p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 xml:space="preserve">мер стартового взноса игроков </w:t>
      </w:r>
      <w:r w:rsidR="007F14A4">
        <w:rPr>
          <w:color w:val="000000"/>
          <w:sz w:val="22"/>
          <w:szCs w:val="22"/>
        </w:rPr>
        <w:t xml:space="preserve"> 2000</w:t>
      </w:r>
      <w:r w:rsidRPr="00036A9A">
        <w:rPr>
          <w:color w:val="000000"/>
          <w:sz w:val="22"/>
          <w:szCs w:val="22"/>
        </w:rPr>
        <w:t xml:space="preserve"> рублей</w:t>
      </w:r>
      <w:r w:rsidR="007F14A4">
        <w:rPr>
          <w:color w:val="000000"/>
          <w:sz w:val="22"/>
          <w:szCs w:val="22"/>
        </w:rPr>
        <w:t xml:space="preserve"> с пары</w:t>
      </w:r>
      <w:r w:rsidRPr="00036A9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За счет стартовых взносов обеспечиваются организационные расходы турнира. </w:t>
      </w:r>
    </w:p>
    <w:p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8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7F14A4">
        <w:rPr>
          <w:color w:val="000000"/>
          <w:sz w:val="22"/>
          <w:szCs w:val="22"/>
        </w:rPr>
        <w:t>17 августа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2022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:rsidR="00136EB4" w:rsidRDefault="00136EB4">
      <w:pPr>
        <w:rPr>
          <w:color w:val="000000"/>
          <w:sz w:val="22"/>
          <w:szCs w:val="22"/>
        </w:rPr>
      </w:pPr>
    </w:p>
    <w:p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</w:t>
      </w:r>
      <w:r w:rsidR="007F14A4">
        <w:t>города</w:t>
      </w:r>
      <w:r>
        <w:t xml:space="preserve"> </w:t>
      </w:r>
    </w:p>
    <w:p w:rsidR="00581016" w:rsidRDefault="00581016" w:rsidP="00581016">
      <w:pPr>
        <w:jc w:val="center"/>
      </w:pPr>
      <w:r>
        <w:t xml:space="preserve"> «</w:t>
      </w:r>
      <w:r>
        <w:rPr>
          <w:bCs/>
        </w:rPr>
        <w:t xml:space="preserve">День </w:t>
      </w:r>
      <w:r w:rsidR="007F14A4">
        <w:rPr>
          <w:bCs/>
        </w:rPr>
        <w:t>Нижнего Новгорода</w:t>
      </w:r>
      <w:r>
        <w:t>»</w:t>
      </w:r>
      <w:r w:rsidR="00DA7A66">
        <w:t xml:space="preserve"> </w:t>
      </w:r>
    </w:p>
    <w:p w:rsidR="00581016" w:rsidRDefault="007F14A4" w:rsidP="00581016">
      <w:r>
        <w:t>19</w:t>
      </w:r>
      <w:r w:rsidR="007A1713">
        <w:t>ц</w:t>
      </w:r>
      <w:r w:rsidR="00581016">
        <w:t>-</w:t>
      </w:r>
      <w:r>
        <w:t>21</w:t>
      </w:r>
      <w:r w:rsidR="00581016">
        <w:t>.0</w:t>
      </w:r>
      <w:r>
        <w:t>8</w:t>
      </w:r>
      <w:r w:rsidR="00581016">
        <w:t>.20</w:t>
      </w:r>
      <w:r w:rsidR="00DA7A66">
        <w:t>22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1596"/>
        <w:gridCol w:w="2860"/>
        <w:gridCol w:w="1419"/>
        <w:gridCol w:w="1972"/>
        <w:gridCol w:w="1855"/>
        <w:gridCol w:w="1593"/>
      </w:tblGrid>
      <w:tr w:rsidR="00581016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E-mail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:rsidR="00581016" w:rsidRDefault="00581016" w:rsidP="00581016"/>
    <w:p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A20BF"/>
    <w:multiLevelType w:val="multilevel"/>
    <w:tmpl w:val="01EA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/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8606F"/>
    <w:rsid w:val="000913A7"/>
    <w:rsid w:val="00095991"/>
    <w:rsid w:val="000A343A"/>
    <w:rsid w:val="000A7BEE"/>
    <w:rsid w:val="000B2629"/>
    <w:rsid w:val="000B4F3F"/>
    <w:rsid w:val="000C3E1A"/>
    <w:rsid w:val="000C7634"/>
    <w:rsid w:val="000D0ADB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80113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C123F"/>
    <w:rsid w:val="002C201B"/>
    <w:rsid w:val="002C631E"/>
    <w:rsid w:val="002D5246"/>
    <w:rsid w:val="002E75BF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4E6DDF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5B96"/>
    <w:rsid w:val="00567187"/>
    <w:rsid w:val="005757F7"/>
    <w:rsid w:val="00580C4F"/>
    <w:rsid w:val="00581016"/>
    <w:rsid w:val="00585D4D"/>
    <w:rsid w:val="005907B2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32B"/>
    <w:rsid w:val="00663789"/>
    <w:rsid w:val="006813AE"/>
    <w:rsid w:val="00681CF4"/>
    <w:rsid w:val="00693EF1"/>
    <w:rsid w:val="006A1473"/>
    <w:rsid w:val="006A30CF"/>
    <w:rsid w:val="006D450C"/>
    <w:rsid w:val="006E25F1"/>
    <w:rsid w:val="006E53EE"/>
    <w:rsid w:val="006E56B5"/>
    <w:rsid w:val="006E6419"/>
    <w:rsid w:val="00705032"/>
    <w:rsid w:val="00720B9F"/>
    <w:rsid w:val="007214CC"/>
    <w:rsid w:val="00741DCF"/>
    <w:rsid w:val="007424A6"/>
    <w:rsid w:val="007749E3"/>
    <w:rsid w:val="00784DD9"/>
    <w:rsid w:val="00790DFD"/>
    <w:rsid w:val="007A0D3C"/>
    <w:rsid w:val="007A1713"/>
    <w:rsid w:val="007A79D9"/>
    <w:rsid w:val="007C5DC7"/>
    <w:rsid w:val="007D1317"/>
    <w:rsid w:val="007E77C0"/>
    <w:rsid w:val="007F14A4"/>
    <w:rsid w:val="007F4D2A"/>
    <w:rsid w:val="00802471"/>
    <w:rsid w:val="008069CC"/>
    <w:rsid w:val="00810144"/>
    <w:rsid w:val="008101C6"/>
    <w:rsid w:val="008132E1"/>
    <w:rsid w:val="00814330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A25FF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0259"/>
    <w:rsid w:val="00964E6A"/>
    <w:rsid w:val="00967FC6"/>
    <w:rsid w:val="00980134"/>
    <w:rsid w:val="009C3ACB"/>
    <w:rsid w:val="009C4DD5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A7CEB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F4B41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B11A9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07C5"/>
    <w:rsid w:val="00E13F2C"/>
    <w:rsid w:val="00E220B0"/>
    <w:rsid w:val="00E239E0"/>
    <w:rsid w:val="00E25AC4"/>
    <w:rsid w:val="00E464E2"/>
    <w:rsid w:val="00E62248"/>
    <w:rsid w:val="00E64B5C"/>
    <w:rsid w:val="00E73D19"/>
    <w:rsid w:val="00E84345"/>
    <w:rsid w:val="00E92FBF"/>
    <w:rsid w:val="00E93635"/>
    <w:rsid w:val="00E94761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  <w:style w:type="paragraph" w:customStyle="1" w:styleId="ty-subcategoriesitem">
    <w:name w:val="ty-subcategories__item"/>
    <w:basedOn w:val="a"/>
    <w:rsid w:val="005757F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racketlon.ru/tennis/balls/tecnifibr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2FDBE-8A52-4890-B249-F79CFACFF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Petina</cp:lastModifiedBy>
  <cp:revision>2</cp:revision>
  <cp:lastPrinted>2018-03-29T10:21:00Z</cp:lastPrinted>
  <dcterms:created xsi:type="dcterms:W3CDTF">2022-08-16T13:00:00Z</dcterms:created>
  <dcterms:modified xsi:type="dcterms:W3CDTF">2022-08-16T13:00:00Z</dcterms:modified>
</cp:coreProperties>
</file>