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1E02B" w14:textId="191E7314" w:rsidR="00952043" w:rsidRPr="008A4797" w:rsidRDefault="008A4797" w:rsidP="0098310D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ЧЕМПИОНАТ ВЕТЕРАНОВ ФЕДЕРАЦИИ ТЕННИСА РОССИИ 2021!</w:t>
      </w:r>
    </w:p>
    <w:p w14:paraId="145CF9BA" w14:textId="77777777" w:rsidR="00AA5672" w:rsidRPr="00AA5672" w:rsidRDefault="00AA5672" w:rsidP="008F11F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9D61F9" w14:textId="50FB7840" w:rsidR="00FE51F2" w:rsidRPr="003A736B" w:rsidRDefault="003A736B" w:rsidP="00FE51F2">
      <w:pPr>
        <w:pStyle w:val="a4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36B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 xml:space="preserve">Требования Роспотребнадзора Рязанской области для допуска и нахождения на объекте спорта в условиях рисков распространения </w:t>
      </w:r>
      <w:r w:rsidRPr="003A736B">
        <w:rPr>
          <w:rFonts w:ascii="Times New Roman" w:hAnsi="Times New Roman" w:cs="Times New Roman"/>
          <w:color w:val="FF0000"/>
          <w:sz w:val="28"/>
          <w:szCs w:val="28"/>
          <w:highlight w:val="yellow"/>
          <w:lang w:val="en-US"/>
        </w:rPr>
        <w:t>COVID</w:t>
      </w:r>
      <w:r w:rsidRPr="003A736B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-19: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14:paraId="46C43C5D" w14:textId="77777777" w:rsidR="00FE51F2" w:rsidRPr="003A736B" w:rsidRDefault="00FE51F2" w:rsidP="00FE51F2">
      <w:pPr>
        <w:pStyle w:val="a4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14:paraId="714C8A62" w14:textId="6854F55A" w:rsidR="00FE51F2" w:rsidRPr="00B95973" w:rsidRDefault="00FE51F2" w:rsidP="00FE51F2">
      <w:pPr>
        <w:pStyle w:val="a4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каждый </w:t>
      </w:r>
      <w:r w:rsidRPr="003A736B">
        <w:rPr>
          <w:rFonts w:ascii="Times New Roman" w:hAnsi="Times New Roman" w:cs="Times New Roman"/>
          <w:sz w:val="28"/>
          <w:szCs w:val="28"/>
          <w:highlight w:val="yellow"/>
          <w:u w:val="single"/>
        </w:rPr>
        <w:t>спортсмен должен иметь с собой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B95973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отрицательный результат лабораторного исследования на коронавирусную инфекцию (</w:t>
      </w:r>
      <w:r w:rsidRPr="00B95973">
        <w:rPr>
          <w:rFonts w:ascii="Times New Roman" w:hAnsi="Times New Roman" w:cs="Times New Roman"/>
          <w:color w:val="FF0000"/>
          <w:sz w:val="28"/>
          <w:szCs w:val="28"/>
          <w:highlight w:val="yellow"/>
          <w:lang w:val="en-US"/>
        </w:rPr>
        <w:t>COVID</w:t>
      </w:r>
      <w:r w:rsidRPr="00B95973">
        <w:rPr>
          <w:rFonts w:ascii="Times New Roman" w:hAnsi="Times New Roman" w:cs="Times New Roman"/>
          <w:color w:val="FF0000"/>
          <w:sz w:val="28"/>
          <w:szCs w:val="28"/>
          <w:highlight w:val="yellow"/>
        </w:rPr>
        <w:t>-19) методом ПЦР (мазок), проведенного не ранее 72 часов до первого дня турнира. Отрицательный результат теста должен быть предъявлен при оплате взноса за турнир;</w:t>
      </w:r>
    </w:p>
    <w:p w14:paraId="2065C033" w14:textId="77777777" w:rsidR="00FE51F2" w:rsidRPr="003A736B" w:rsidRDefault="00FE51F2" w:rsidP="00FE51F2">
      <w:pPr>
        <w:pStyle w:val="a4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A8B1BE5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на объект спорта допускается только спортсмен и </w:t>
      </w:r>
      <w:r w:rsidRPr="003A736B">
        <w:rPr>
          <w:rFonts w:ascii="Times New Roman" w:hAnsi="Times New Roman" w:cs="Times New Roman"/>
          <w:sz w:val="28"/>
          <w:szCs w:val="28"/>
          <w:highlight w:val="yellow"/>
          <w:u w:val="single"/>
        </w:rPr>
        <w:t>1 (одно)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 сопровождающее спортсмена лицо при условии соблюдения социальной дистанции не менее 1,5 метров между собой и другими присутствующими и при условии постоянного ношения защитной маски, полностью закрывающей нос и рот. Спортсмены вправе снять защитную маску только при выходе на корт для проведения матча или тренировки;</w:t>
      </w:r>
    </w:p>
    <w:p w14:paraId="45BA294F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14:paraId="11CFA520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ab/>
        <w:t>при входе на объект спорта проводится измерение температуры тела (термометрия) и заполнение анкеты об отсутствии симптомов коронавирусной инфекции и контактов с лицами, имеющими симптомы коронавирусной инфекции, всеми спортсменам и сопровождающими их лицами;</w:t>
      </w:r>
    </w:p>
    <w:p w14:paraId="65FE85E7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063E17B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 - 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соревнования проводятся без зрителей, сопровождающие спортсменов лица допускаются на трибуны при соблюдении социальной дистанции при просмотре матчей; </w:t>
      </w:r>
    </w:p>
    <w:p w14:paraId="42CE2179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8E6E71C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ab/>
        <w:t>в раздевалки могут заходить только спортсмены;</w:t>
      </w:r>
    </w:p>
    <w:p w14:paraId="4D3D1A4D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C26E300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ab/>
        <w:t>спортсменам и сопровождающим их лицам рекомендуется минимизировать нахождение на объекте спорта (только во время тренировок и проведения своих матчей), а между матчами – покидать объект спорта;</w:t>
      </w:r>
    </w:p>
    <w:p w14:paraId="3ADF4779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2C5C9F2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-  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tab/>
        <w:t>церемония открытия турнира не проводится, церемония награждения проводится с соблюдением социальной дистанции не менее 1,5 метров между спортсменами, с использованием защитных масок всеми участниками церемонии и без тактильных контактов при вручении наград;</w:t>
      </w:r>
    </w:p>
    <w:p w14:paraId="18E10C5A" w14:textId="77777777" w:rsidR="00FE51F2" w:rsidRPr="003A736B" w:rsidRDefault="00FE51F2" w:rsidP="00FE51F2">
      <w:pPr>
        <w:pStyle w:val="a4"/>
        <w:tabs>
          <w:tab w:val="left" w:pos="284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C971129" w14:textId="77777777" w:rsidR="00B95973" w:rsidRDefault="00FE51F2" w:rsidP="00B95973">
      <w:pPr>
        <w:pStyle w:val="a4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736B">
        <w:rPr>
          <w:rFonts w:ascii="Times New Roman" w:hAnsi="Times New Roman" w:cs="Times New Roman"/>
          <w:sz w:val="28"/>
          <w:szCs w:val="28"/>
          <w:highlight w:val="yellow"/>
        </w:rPr>
        <w:t xml:space="preserve">- за отказ спортсмена от проведения термометрии, соблюдения социальной дистанции, правильного ношения маски (маска под подбородком, не </w:t>
      </w:r>
      <w:r w:rsidRPr="003A736B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закрывающая нос и рот, и т.п.) спортсмен может быть дисквалифицирован решением Рефери турнира.</w:t>
      </w:r>
    </w:p>
    <w:p w14:paraId="4DE4FF0E" w14:textId="77777777" w:rsidR="00AA5672" w:rsidRDefault="00AA5672" w:rsidP="00B95973">
      <w:pPr>
        <w:pStyle w:val="a4"/>
        <w:tabs>
          <w:tab w:val="left" w:pos="426"/>
        </w:tabs>
        <w:spacing w:after="0" w:line="269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45F09EC" w14:textId="5C087C58" w:rsidR="00FE51F2" w:rsidRPr="003E5E27" w:rsidRDefault="00FE51F2" w:rsidP="00B95973">
      <w:pPr>
        <w:pStyle w:val="a4"/>
        <w:tabs>
          <w:tab w:val="left" w:pos="426"/>
        </w:tabs>
        <w:spacing w:after="0" w:line="269" w:lineRule="auto"/>
        <w:ind w:left="0"/>
        <w:jc w:val="center"/>
        <w:rPr>
          <w:rFonts w:ascii="Times New Roman" w:hAnsi="Times New Roman" w:cs="Times New Roman"/>
          <w:sz w:val="40"/>
          <w:szCs w:val="40"/>
        </w:rPr>
      </w:pPr>
      <w:r w:rsidRPr="003E5E27">
        <w:rPr>
          <w:b/>
          <w:sz w:val="40"/>
          <w:szCs w:val="40"/>
        </w:rPr>
        <w:t>ПРЕДПОЛАГАЕМЫЙ ГРАФИК ПРОВЕДЕНИЯ ТУРНИРА</w:t>
      </w:r>
    </w:p>
    <w:p w14:paraId="218B176B" w14:textId="77777777" w:rsidR="00AA5672" w:rsidRPr="00CB78D6" w:rsidRDefault="00AA5672" w:rsidP="00FE51F2">
      <w:pPr>
        <w:rPr>
          <w:i/>
          <w:sz w:val="20"/>
          <w:szCs w:val="20"/>
          <w:u w:val="single"/>
        </w:rPr>
      </w:pPr>
    </w:p>
    <w:p w14:paraId="328F4F14" w14:textId="77777777" w:rsidR="008A4797" w:rsidRPr="008A4797" w:rsidRDefault="008A4797" w:rsidP="008A4797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</w:pPr>
      <w:r w:rsidRPr="008A4797"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  <w:t xml:space="preserve">День приезда и регистрация участников в одиночном </w:t>
      </w:r>
      <w:proofErr w:type="gramStart"/>
      <w:r w:rsidRPr="008A4797"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  <w:t>разряде  в</w:t>
      </w:r>
      <w:proofErr w:type="gramEnd"/>
      <w:r w:rsidRPr="008A4797"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  <w:t xml:space="preserve"> возрастной группе </w:t>
      </w:r>
    </w:p>
    <w:p w14:paraId="3ED9770D" w14:textId="77777777" w:rsidR="008A4797" w:rsidRPr="008A4797" w:rsidRDefault="008A4797" w:rsidP="008A4797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</w:pPr>
      <w:r w:rsidRPr="008A4797"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  <w:t>М30+, М35+, М40+, М45+, Ж30+, Ж35</w:t>
      </w:r>
      <w:proofErr w:type="gramStart"/>
      <w:r w:rsidRPr="008A4797"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  <w:t>+,Ж</w:t>
      </w:r>
      <w:proofErr w:type="gramEnd"/>
      <w:r w:rsidRPr="008A4797"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  <w:t>40+,Ж45+, Ж50+, Ж55+,Ж60+, Ж65+, Ж70+,Ж75+ - 7 мая  до 17.00. Начало матчей в этой группе  – 8 мая с 9.00 согласно расписанию.</w:t>
      </w:r>
    </w:p>
    <w:p w14:paraId="37B8FDD2" w14:textId="77777777" w:rsidR="008A4797" w:rsidRPr="008A4797" w:rsidRDefault="008A4797" w:rsidP="008A47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A4797">
        <w:rPr>
          <w:rFonts w:ascii="Times New Roman" w:hAnsi="Times New Roman" w:cs="Times New Roman"/>
          <w:color w:val="0D0D0D" w:themeColor="text1" w:themeTint="F2"/>
          <w:sz w:val="28"/>
          <w:szCs w:val="28"/>
          <w:highlight w:val="yellow"/>
        </w:rPr>
        <w:t xml:space="preserve">Заявки на участие в парном разряде в возрастной группе ММ30+, МММ 35+, М 40+, </w:t>
      </w:r>
      <w:r w:rsidRPr="008A4797">
        <w:rPr>
          <w:rFonts w:ascii="Times New Roman" w:hAnsi="Times New Roman" w:cs="Times New Roman"/>
          <w:sz w:val="28"/>
          <w:szCs w:val="28"/>
          <w:highlight w:val="yellow"/>
        </w:rPr>
        <w:t>ММ 45+, ЖЖ 35</w:t>
      </w:r>
      <w:proofErr w:type="gramStart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+,ЖЖ</w:t>
      </w:r>
      <w:proofErr w:type="gramEnd"/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 40+,ЖЖ 45+, ЖЖ 50+, ЖЖ 55+,ЖЖ 60+, ЖЖ 70+, ЖЖ75+   подаются в ГСК до 16.00 8 мая. Начало игр в парном разряде 8 мая после окончания игр в одиночных разрядах </w:t>
      </w:r>
      <w:proofErr w:type="gramStart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согласно  расписанию</w:t>
      </w:r>
      <w:proofErr w:type="gramEnd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4EEE41CC" w14:textId="77777777" w:rsidR="008A4797" w:rsidRPr="008A4797" w:rsidRDefault="008A4797" w:rsidP="008A47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День приезда и регистрация участников в одиночном </w:t>
      </w:r>
      <w:proofErr w:type="gramStart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разряде  в</w:t>
      </w:r>
      <w:proofErr w:type="gramEnd"/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 возрастной группе  М 50+, М55+, М60+,  8 мая   до 17.00. Начало матчей в этой группе  – 9 мая с 9.00 согласно  расписанию.</w:t>
      </w:r>
    </w:p>
    <w:p w14:paraId="255F0727" w14:textId="77777777" w:rsidR="008A4797" w:rsidRPr="008A4797" w:rsidRDefault="008A4797" w:rsidP="008A4797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A4797">
        <w:rPr>
          <w:rFonts w:ascii="Times New Roman" w:hAnsi="Times New Roman" w:cs="Times New Roman"/>
          <w:sz w:val="28"/>
          <w:szCs w:val="28"/>
        </w:rPr>
        <w:t xml:space="preserve">  </w:t>
      </w:r>
      <w:r w:rsidRPr="008A4797">
        <w:rPr>
          <w:rFonts w:ascii="Times New Roman" w:hAnsi="Times New Roman" w:cs="Times New Roman"/>
          <w:sz w:val="28"/>
          <w:szCs w:val="28"/>
        </w:rPr>
        <w:tab/>
      </w:r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Заявки на участие в парном разряде в возрастной </w:t>
      </w:r>
      <w:proofErr w:type="gramStart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группе  ММ</w:t>
      </w:r>
      <w:proofErr w:type="gramEnd"/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 50+, ММ55+,  ММ60+, -   подаются в ГСК до 16.00 9 мая. Начало игр в парном разряде 9 мая после окончания игр в одиночных разрядах </w:t>
      </w:r>
      <w:proofErr w:type="gramStart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согласно  расписания</w:t>
      </w:r>
      <w:proofErr w:type="gramEnd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49A2270E" w14:textId="77777777" w:rsidR="008A4797" w:rsidRPr="008A4797" w:rsidRDefault="008A4797" w:rsidP="008A47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День приезда и регистрация участников в одиночном </w:t>
      </w:r>
      <w:proofErr w:type="gramStart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разряде  в</w:t>
      </w:r>
      <w:proofErr w:type="gramEnd"/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 возрастных группах М65+ М 70+, М75+, М80+ , М 85+ - 9 мая  до 17.00. Начало матчей в этих группах – 10 мая с 09.00 согласно расписанию.</w:t>
      </w:r>
    </w:p>
    <w:p w14:paraId="6CC10D4A" w14:textId="77777777" w:rsidR="008A4797" w:rsidRPr="008A4797" w:rsidRDefault="008A4797" w:rsidP="008A47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Заявки на участие в парном разряде в возрастных </w:t>
      </w:r>
      <w:proofErr w:type="gramStart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группах  ММ</w:t>
      </w:r>
      <w:proofErr w:type="gramEnd"/>
      <w:r w:rsidRPr="008A4797">
        <w:rPr>
          <w:rFonts w:ascii="Times New Roman" w:hAnsi="Times New Roman" w:cs="Times New Roman"/>
          <w:sz w:val="28"/>
          <w:szCs w:val="28"/>
          <w:highlight w:val="yellow"/>
        </w:rPr>
        <w:t xml:space="preserve">65+, ММ 70+, ММ75+, ММ80+ , ММ 85+ подаются в ГСК до 18.00 10 мая. Начало игр в парном разряде 11 мая после окончания игр в одиночных разрядах </w:t>
      </w:r>
      <w:proofErr w:type="gramStart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согласно  расписания</w:t>
      </w:r>
      <w:proofErr w:type="gramEnd"/>
      <w:r w:rsidRPr="008A4797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5EF13684" w14:textId="77777777" w:rsidR="0098310D" w:rsidRDefault="0098310D" w:rsidP="00FE51F2">
      <w:pPr>
        <w:rPr>
          <w:i/>
          <w:sz w:val="28"/>
          <w:szCs w:val="28"/>
        </w:rPr>
      </w:pPr>
    </w:p>
    <w:p w14:paraId="32F602D5" w14:textId="77777777" w:rsidR="00FE51F2" w:rsidRPr="000004DC" w:rsidRDefault="00FE51F2" w:rsidP="0098310D">
      <w:pPr>
        <w:rPr>
          <w:b/>
          <w:sz w:val="28"/>
          <w:szCs w:val="28"/>
        </w:rPr>
      </w:pPr>
      <w:r w:rsidRPr="000004DC">
        <w:rPr>
          <w:b/>
          <w:sz w:val="28"/>
          <w:szCs w:val="28"/>
        </w:rPr>
        <w:t>ГРАФИК ПРОВЕДЕНИЯ ТУРНИРА МОЖЕТ БЫТЬ ИЗМЕНЕН ПО РЕШЕНИЮ ГСК</w:t>
      </w:r>
    </w:p>
    <w:sectPr w:rsidR="00FE51F2" w:rsidRPr="000004DC" w:rsidSect="00AA5672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043"/>
    <w:rsid w:val="0002207C"/>
    <w:rsid w:val="000743DA"/>
    <w:rsid w:val="00105697"/>
    <w:rsid w:val="00333C6E"/>
    <w:rsid w:val="003A736B"/>
    <w:rsid w:val="003E5E27"/>
    <w:rsid w:val="00407570"/>
    <w:rsid w:val="004E4AD5"/>
    <w:rsid w:val="004F5C99"/>
    <w:rsid w:val="00616E1D"/>
    <w:rsid w:val="0062565D"/>
    <w:rsid w:val="006536FC"/>
    <w:rsid w:val="006765DB"/>
    <w:rsid w:val="00693ED9"/>
    <w:rsid w:val="007259F0"/>
    <w:rsid w:val="007B21D4"/>
    <w:rsid w:val="008A1BAE"/>
    <w:rsid w:val="008A4797"/>
    <w:rsid w:val="008F11FA"/>
    <w:rsid w:val="00952043"/>
    <w:rsid w:val="0098310D"/>
    <w:rsid w:val="009A72AA"/>
    <w:rsid w:val="009D6D4D"/>
    <w:rsid w:val="00A3230D"/>
    <w:rsid w:val="00A91738"/>
    <w:rsid w:val="00AA5672"/>
    <w:rsid w:val="00B95973"/>
    <w:rsid w:val="00CB78D6"/>
    <w:rsid w:val="00CC04E4"/>
    <w:rsid w:val="00D7542A"/>
    <w:rsid w:val="00E33438"/>
    <w:rsid w:val="00EB10A1"/>
    <w:rsid w:val="00F53400"/>
    <w:rsid w:val="00FE51F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B4A40"/>
  <w15:docId w15:val="{39250089-E829-4408-9D48-A57928AA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343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33438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FE5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056CC-6CA1-4378-AE52-A2F4B2188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Zamsport</cp:lastModifiedBy>
  <cp:revision>2</cp:revision>
  <dcterms:created xsi:type="dcterms:W3CDTF">2021-05-05T14:22:00Z</dcterms:created>
  <dcterms:modified xsi:type="dcterms:W3CDTF">2021-05-05T14:22:00Z</dcterms:modified>
</cp:coreProperties>
</file>