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08F" w:rsidRDefault="00F169F6">
      <w:r w:rsidRPr="00F169F6">
        <w:rPr>
          <w:noProof/>
          <w:lang w:eastAsia="ru-RU"/>
        </w:rPr>
        <w:drawing>
          <wp:inline distT="0" distB="0" distL="0" distR="0">
            <wp:extent cx="2742446" cy="2131695"/>
            <wp:effectExtent l="0" t="0" r="1270" b="1905"/>
            <wp:docPr id="1" name="Рисунок 1" descr="C:\Users\Алексей\Desktop\теннисные-корты-1568x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теннисные-корты-1568x8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556" cy="2156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69F6">
        <w:rPr>
          <w:noProof/>
          <w:lang w:eastAsia="ru-RU"/>
        </w:rPr>
        <w:drawing>
          <wp:inline distT="0" distB="0" distL="0" distR="0">
            <wp:extent cx="2838450" cy="2131437"/>
            <wp:effectExtent l="0" t="0" r="0" b="2540"/>
            <wp:docPr id="2" name="Рисунок 2" descr="C:\Users\Алексей\Desktop\img_20200722_175537-1024x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ей\Desktop\img_20200722_175537-1024x7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880" cy="213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EBC" w:rsidRPr="00042EBC" w:rsidRDefault="00042EBC" w:rsidP="00042EBC">
      <w:pPr>
        <w:rPr>
          <w:b/>
          <w:sz w:val="36"/>
          <w:szCs w:val="36"/>
        </w:rPr>
      </w:pPr>
      <w:r>
        <w:t xml:space="preserve">              </w:t>
      </w:r>
      <w:r>
        <w:rPr>
          <w:b/>
          <w:sz w:val="36"/>
          <w:szCs w:val="36"/>
        </w:rPr>
        <w:t>ТУРНИР «ДЕНЬ ПОБЕДЫ» с призовым фондом</w:t>
      </w:r>
    </w:p>
    <w:p w:rsidR="00042EBC" w:rsidRPr="00042EBC" w:rsidRDefault="00AA7390" w:rsidP="00042EBC">
      <w:pPr>
        <w:rPr>
          <w:b/>
        </w:rPr>
      </w:pPr>
      <w:r>
        <w:rPr>
          <w:b/>
        </w:rPr>
        <w:t>07-08</w:t>
      </w:r>
      <w:r w:rsidR="00042EBC" w:rsidRPr="00042EBC">
        <w:rPr>
          <w:b/>
        </w:rPr>
        <w:t xml:space="preserve"> мая 2022</w:t>
      </w:r>
    </w:p>
    <w:p w:rsidR="00042EBC" w:rsidRPr="00042EBC" w:rsidRDefault="00042EBC" w:rsidP="00042EBC">
      <w:pPr>
        <w:rPr>
          <w:b/>
        </w:rPr>
      </w:pPr>
      <w:proofErr w:type="spellStart"/>
      <w:r w:rsidRPr="00042EBC">
        <w:rPr>
          <w:b/>
        </w:rPr>
        <w:t>г.Орёл</w:t>
      </w:r>
      <w:proofErr w:type="spellEnd"/>
    </w:p>
    <w:p w:rsidR="00042EBC" w:rsidRDefault="00042EBC" w:rsidP="00042EBC">
      <w:r>
        <w:t xml:space="preserve">Покрытие кортов: </w:t>
      </w:r>
      <w:proofErr w:type="spellStart"/>
      <w:r>
        <w:t>терафлекс</w:t>
      </w:r>
      <w:proofErr w:type="spellEnd"/>
    </w:p>
    <w:p w:rsidR="00042EBC" w:rsidRDefault="00042EBC" w:rsidP="00042EBC">
      <w:r>
        <w:t>Официальный мяч турнира: HEAD</w:t>
      </w:r>
    </w:p>
    <w:p w:rsidR="00042EBC" w:rsidRDefault="00042EBC" w:rsidP="00042EBC">
      <w:r>
        <w:t>Разряды:</w:t>
      </w:r>
    </w:p>
    <w:p w:rsidR="00042EBC" w:rsidRDefault="00D61E88" w:rsidP="00042EBC">
      <w:r>
        <w:t xml:space="preserve">1) </w:t>
      </w:r>
      <w:r w:rsidR="00042EBC">
        <w:t>Мужской одиночный турнир открытая категория</w:t>
      </w:r>
    </w:p>
    <w:p w:rsidR="00042EBC" w:rsidRDefault="00D61E88" w:rsidP="00042EBC">
      <w:r>
        <w:t xml:space="preserve">2) </w:t>
      </w:r>
      <w:r w:rsidR="00042EBC">
        <w:t>Женский одиночный турнир открытая категория</w:t>
      </w:r>
    </w:p>
    <w:p w:rsidR="00042EBC" w:rsidRDefault="00D61E88" w:rsidP="00042EBC">
      <w:r>
        <w:t xml:space="preserve">3) </w:t>
      </w:r>
      <w:r w:rsidR="00042EBC">
        <w:t>Мужской парный</w:t>
      </w:r>
      <w:r w:rsidR="00734F65">
        <w:t xml:space="preserve"> турнир</w:t>
      </w:r>
      <w:r w:rsidR="00042EBC">
        <w:t xml:space="preserve"> открытая категория</w:t>
      </w:r>
    </w:p>
    <w:p w:rsidR="00042EBC" w:rsidRDefault="00D61E88" w:rsidP="00042EBC">
      <w:r>
        <w:t xml:space="preserve">Вступительный взнос в одиночном турнире- </w:t>
      </w:r>
      <w:r w:rsidR="00734F65">
        <w:t>6</w:t>
      </w:r>
      <w:r w:rsidR="00042EBC">
        <w:t xml:space="preserve"> 000 рублей</w:t>
      </w:r>
    </w:p>
    <w:p w:rsidR="00734F65" w:rsidRDefault="00734F65" w:rsidP="00042EBC">
      <w:r>
        <w:t>Вступительный взнос в парном турнире – 8000 рублей с пары</w:t>
      </w:r>
    </w:p>
    <w:p w:rsidR="00042EBC" w:rsidRDefault="00042EBC" w:rsidP="00042EBC">
      <w:r>
        <w:t>При</w:t>
      </w:r>
      <w:r w:rsidR="00734F65">
        <w:t>зовой фонд в каждом турнире: 60% от вступительных взносов</w:t>
      </w:r>
    </w:p>
    <w:p w:rsidR="00042EBC" w:rsidRDefault="00042EBC" w:rsidP="00042EBC">
      <w:r>
        <w:t>Регламент турнира:</w:t>
      </w:r>
    </w:p>
    <w:p w:rsidR="00734F65" w:rsidRDefault="00734F65" w:rsidP="00042EBC">
      <w:r>
        <w:t>К турниру «ДЕНЬ ПОБЕДЫ</w:t>
      </w:r>
      <w:r w:rsidR="00042EBC">
        <w:t xml:space="preserve">» </w:t>
      </w:r>
      <w:r>
        <w:t>в мужском и женском одиночном разряде допускаются все желающие в возрасте от 18 лет.</w:t>
      </w:r>
    </w:p>
    <w:p w:rsidR="00042EBC" w:rsidRDefault="00734F65" w:rsidP="00042EBC">
      <w:r>
        <w:t xml:space="preserve">В парном разряде </w:t>
      </w:r>
      <w:r w:rsidR="00042EBC">
        <w:t>допускаются пары, в кото</w:t>
      </w:r>
      <w:r>
        <w:t>рых суммарный возраст игроков составляет не менее 80</w:t>
      </w:r>
      <w:r w:rsidR="00042EBC">
        <w:t xml:space="preserve"> лет!</w:t>
      </w:r>
    </w:p>
    <w:p w:rsidR="001B2CC1" w:rsidRDefault="001B2CC1" w:rsidP="00042EBC">
      <w:r>
        <w:t>В турнире могут участвовать все игроки, участвующие в ветеранском теннисном турнире!</w:t>
      </w:r>
    </w:p>
    <w:p w:rsidR="00042EBC" w:rsidRDefault="00042EBC"/>
    <w:p w:rsidR="00042EBC" w:rsidRDefault="00042EBC" w:rsidP="00042EBC">
      <w:r>
        <w:t xml:space="preserve">Уровень игры участников – любой. </w:t>
      </w:r>
      <w:r w:rsidR="00734F65">
        <w:t xml:space="preserve">Количество участников в одиночных разрядах неограниченно. </w:t>
      </w:r>
      <w:r>
        <w:t>Количество участников</w:t>
      </w:r>
      <w:r w:rsidR="00734F65">
        <w:t xml:space="preserve"> в парном разряде</w:t>
      </w:r>
      <w:r>
        <w:t xml:space="preserve"> – не более 16-ти пар.</w:t>
      </w:r>
    </w:p>
    <w:p w:rsidR="00042EBC" w:rsidRDefault="00042EBC" w:rsidP="00042EBC">
      <w:r>
        <w:t>Первая часть турнира проходит по круговой системе, игры в подгруппах</w:t>
      </w:r>
    </w:p>
    <w:p w:rsidR="00042EBC" w:rsidRDefault="00042EBC" w:rsidP="00042EBC">
      <w:r>
        <w:t>из одного сета до 6 геймов.</w:t>
      </w:r>
      <w:r w:rsidR="00734F65">
        <w:t xml:space="preserve"> Подгруппа состоит из 4 участников. Во второй раунд выходят первые 2 участника соревнований.</w:t>
      </w:r>
      <w:r>
        <w:t xml:space="preserve"> Вторая часть </w:t>
      </w:r>
      <w:r w:rsidR="00C862B9">
        <w:t>турнира проходит по олимпийской системе, игры состоят</w:t>
      </w:r>
      <w:r>
        <w:t xml:space="preserve"> из одного </w:t>
      </w:r>
      <w:r w:rsidR="00C862B9">
        <w:t xml:space="preserve">сета до 8 геймов, при счете 7:7 </w:t>
      </w:r>
      <w:r>
        <w:t>играется т</w:t>
      </w:r>
      <w:r w:rsidR="00C862B9">
        <w:t xml:space="preserve">ай-брейк до 7 очков. </w:t>
      </w:r>
      <w:r w:rsidR="008A5460">
        <w:t>В парно</w:t>
      </w:r>
      <w:r w:rsidR="00AE02E1">
        <w:t>м</w:t>
      </w:r>
      <w:r w:rsidR="008A5460">
        <w:t xml:space="preserve"> разряде при счете ровно разыгрывается решающий мяч!</w:t>
      </w:r>
    </w:p>
    <w:p w:rsidR="00C862B9" w:rsidRDefault="00C862B9" w:rsidP="00C862B9">
      <w:r>
        <w:lastRenderedPageBreak/>
        <w:t>Призовые места 1,2,3!!!</w:t>
      </w:r>
    </w:p>
    <w:p w:rsidR="00C862B9" w:rsidRPr="00C862B9" w:rsidRDefault="00C862B9" w:rsidP="00C862B9">
      <w:r w:rsidRPr="00C862B9">
        <w:rPr>
          <w:rFonts w:ascii="Calibri" w:eastAsia="Calibri" w:hAnsi="Calibri" w:cs="Times New Roman"/>
        </w:rPr>
        <w:t>Взносы идут на призовой фонд и покрытие организационных расходов (аренду кортов, мячи, воду и судейство).</w:t>
      </w:r>
    </w:p>
    <w:p w:rsidR="00C862B9" w:rsidRPr="00C862B9" w:rsidRDefault="00C862B9" w:rsidP="00C862B9">
      <w:pPr>
        <w:spacing w:after="200" w:line="276" w:lineRule="auto"/>
        <w:contextualSpacing/>
        <w:rPr>
          <w:rFonts w:ascii="Calibri" w:eastAsia="Calibri" w:hAnsi="Calibri" w:cs="Times New Roman"/>
        </w:rPr>
      </w:pPr>
      <w:r w:rsidRPr="00C862B9">
        <w:rPr>
          <w:rFonts w:ascii="Calibri" w:eastAsia="Calibri" w:hAnsi="Calibri" w:cs="Times New Roman"/>
        </w:rPr>
        <w:t>Призовой фонд распределяется следующим образом:</w:t>
      </w:r>
    </w:p>
    <w:p w:rsidR="00C862B9" w:rsidRPr="00C862B9" w:rsidRDefault="00C862B9" w:rsidP="00C862B9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  <w:r w:rsidRPr="00C862B9">
        <w:rPr>
          <w:rFonts w:ascii="Calibri" w:eastAsia="Calibri" w:hAnsi="Calibri" w:cs="Times New Roman"/>
        </w:rPr>
        <w:t>- Победители – 50%</w:t>
      </w:r>
    </w:p>
    <w:p w:rsidR="00C862B9" w:rsidRPr="00C862B9" w:rsidRDefault="00AA7390" w:rsidP="00C862B9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- Финалисты – 30</w:t>
      </w:r>
      <w:r w:rsidR="00C862B9" w:rsidRPr="00C862B9">
        <w:rPr>
          <w:rFonts w:ascii="Calibri" w:eastAsia="Calibri" w:hAnsi="Calibri" w:cs="Times New Roman"/>
        </w:rPr>
        <w:t xml:space="preserve"> %</w:t>
      </w:r>
    </w:p>
    <w:p w:rsidR="00C862B9" w:rsidRPr="00C862B9" w:rsidRDefault="00C862B9" w:rsidP="00AA7390">
      <w:pPr>
        <w:spacing w:after="200" w:line="276" w:lineRule="auto"/>
        <w:ind w:left="720"/>
        <w:contextualSpacing/>
        <w:rPr>
          <w:rFonts w:ascii="Calibri" w:eastAsia="Calibri" w:hAnsi="Calibri" w:cs="Times New Roman"/>
        </w:rPr>
      </w:pPr>
      <w:r w:rsidRPr="00C862B9">
        <w:rPr>
          <w:rFonts w:ascii="Calibri" w:eastAsia="Calibri" w:hAnsi="Calibri" w:cs="Times New Roman"/>
        </w:rPr>
        <w:t xml:space="preserve">- 3- </w:t>
      </w:r>
      <w:proofErr w:type="gramStart"/>
      <w:r w:rsidRPr="00C862B9">
        <w:rPr>
          <w:rFonts w:ascii="Calibri" w:eastAsia="Calibri" w:hAnsi="Calibri" w:cs="Times New Roman"/>
        </w:rPr>
        <w:t>место  -</w:t>
      </w:r>
      <w:proofErr w:type="gramEnd"/>
      <w:r w:rsidRPr="00C862B9">
        <w:rPr>
          <w:rFonts w:ascii="Calibri" w:eastAsia="Calibri" w:hAnsi="Calibri" w:cs="Times New Roman"/>
        </w:rPr>
        <w:t xml:space="preserve"> </w:t>
      </w:r>
      <w:r w:rsidR="00AA7390">
        <w:rPr>
          <w:rFonts w:ascii="Calibri" w:eastAsia="Calibri" w:hAnsi="Calibri" w:cs="Times New Roman"/>
        </w:rPr>
        <w:t>20</w:t>
      </w:r>
      <w:r w:rsidRPr="00C862B9">
        <w:rPr>
          <w:rFonts w:ascii="Calibri" w:eastAsia="Calibri" w:hAnsi="Calibri" w:cs="Times New Roman"/>
        </w:rPr>
        <w:t xml:space="preserve"> %</w:t>
      </w:r>
    </w:p>
    <w:p w:rsidR="00C862B9" w:rsidRDefault="00C862B9" w:rsidP="00C862B9">
      <w:r w:rsidRPr="00C862B9">
        <w:rPr>
          <w:rFonts w:ascii="Calibri" w:eastAsia="Calibri" w:hAnsi="Calibri" w:cs="Times New Roman"/>
        </w:rPr>
        <w:t xml:space="preserve">  </w:t>
      </w:r>
    </w:p>
    <w:p w:rsidR="00042EBC" w:rsidRDefault="00042EBC" w:rsidP="00042EBC">
      <w:r>
        <w:t xml:space="preserve">Заявки принимаются по </w:t>
      </w:r>
      <w:r w:rsidR="00AA7390">
        <w:t>телефону, e-</w:t>
      </w:r>
      <w:proofErr w:type="spellStart"/>
      <w:r w:rsidR="00AA7390">
        <w:t>mail</w:t>
      </w:r>
      <w:proofErr w:type="spellEnd"/>
      <w:r w:rsidR="00AA7390">
        <w:t xml:space="preserve"> или лично до 06</w:t>
      </w:r>
      <w:r w:rsidR="00C862B9">
        <w:t xml:space="preserve"> мая 19:00!</w:t>
      </w:r>
    </w:p>
    <w:p w:rsidR="00C862B9" w:rsidRDefault="00C862B9" w:rsidP="00042EBC">
      <w:r>
        <w:t>П</w:t>
      </w:r>
      <w:r w:rsidR="003E4C09">
        <w:t>редварительные списки игроков</w:t>
      </w:r>
      <w:r>
        <w:t xml:space="preserve"> будут публиковаться в официальной группе участников.</w:t>
      </w:r>
    </w:p>
    <w:p w:rsidR="00042EBC" w:rsidRDefault="00042EBC" w:rsidP="00042EBC">
      <w:r>
        <w:t>Контактная информация</w:t>
      </w:r>
    </w:p>
    <w:p w:rsidR="00042EBC" w:rsidRDefault="00042EBC" w:rsidP="00042EBC">
      <w:r>
        <w:t>Директор турнира:</w:t>
      </w:r>
    </w:p>
    <w:p w:rsidR="00042EBC" w:rsidRDefault="00C862B9" w:rsidP="00042EBC">
      <w:r>
        <w:t>Аристов Алексей Леонидович</w:t>
      </w:r>
    </w:p>
    <w:p w:rsidR="00C862B9" w:rsidRDefault="00C862B9" w:rsidP="00042EBC">
      <w:r>
        <w:t>+7(966) 328-06-54</w:t>
      </w:r>
    </w:p>
    <w:p w:rsidR="00C862B9" w:rsidRPr="00AE02E1" w:rsidRDefault="00C862B9" w:rsidP="00042EBC">
      <w:proofErr w:type="spellStart"/>
      <w:r>
        <w:rPr>
          <w:lang w:val="en-US"/>
        </w:rPr>
        <w:t>aleksey</w:t>
      </w:r>
      <w:proofErr w:type="spellEnd"/>
      <w:r w:rsidRPr="00AE02E1">
        <w:t>1900@</w:t>
      </w:r>
      <w:r>
        <w:rPr>
          <w:lang w:val="en-US"/>
        </w:rPr>
        <w:t>rambler</w:t>
      </w:r>
      <w:r w:rsidRPr="00AE02E1">
        <w:t>.</w:t>
      </w:r>
      <w:proofErr w:type="spellStart"/>
      <w:r>
        <w:rPr>
          <w:lang w:val="en-US"/>
        </w:rPr>
        <w:t>ru</w:t>
      </w:r>
      <w:proofErr w:type="spellEnd"/>
    </w:p>
    <w:p w:rsidR="00C862B9" w:rsidRDefault="00C862B9" w:rsidP="00042EBC">
      <w:r>
        <w:t>Гл. судья турнира:</w:t>
      </w:r>
    </w:p>
    <w:p w:rsidR="00042EBC" w:rsidRDefault="00C862B9" w:rsidP="00042EBC">
      <w:r>
        <w:t>Ильин Дмитрий Андреевич</w:t>
      </w:r>
    </w:p>
    <w:p w:rsidR="00042EBC" w:rsidRDefault="00042EBC" w:rsidP="00042EBC">
      <w:r>
        <w:t>Место проведения:</w:t>
      </w:r>
    </w:p>
    <w:p w:rsidR="00042EBC" w:rsidRDefault="00C862B9" w:rsidP="00042EBC">
      <w:proofErr w:type="spellStart"/>
      <w:r>
        <w:t>Г.Орёл</w:t>
      </w:r>
      <w:proofErr w:type="spellEnd"/>
      <w:r w:rsidR="001B2CC1">
        <w:t xml:space="preserve">, </w:t>
      </w:r>
      <w:proofErr w:type="spellStart"/>
      <w:r w:rsidR="001B2CC1">
        <w:t>ул.Тургенева</w:t>
      </w:r>
      <w:proofErr w:type="spellEnd"/>
      <w:r w:rsidR="001B2CC1">
        <w:t>, 55</w:t>
      </w:r>
    </w:p>
    <w:p w:rsidR="00042EBC" w:rsidRDefault="00C862B9" w:rsidP="00042EBC">
      <w:r>
        <w:t>Начало события:</w:t>
      </w:r>
      <w:r w:rsidR="00AA7390">
        <w:t>7</w:t>
      </w:r>
      <w:bookmarkStart w:id="0" w:name="_GoBack"/>
      <w:bookmarkEnd w:id="0"/>
      <w:r w:rsidR="003E4C09">
        <w:t xml:space="preserve"> мая</w:t>
      </w:r>
      <w:r>
        <w:t xml:space="preserve"> 08</w:t>
      </w:r>
      <w:r w:rsidR="00042EBC">
        <w:t>:00</w:t>
      </w:r>
      <w:r w:rsidR="003E4C09">
        <w:t>.</w:t>
      </w:r>
    </w:p>
    <w:p w:rsidR="00042EBC" w:rsidRDefault="00042EBC" w:rsidP="00042EBC"/>
    <w:sectPr w:rsidR="00042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01A81"/>
    <w:multiLevelType w:val="hybridMultilevel"/>
    <w:tmpl w:val="CC486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9F6"/>
    <w:rsid w:val="00042EBC"/>
    <w:rsid w:val="001B2CC1"/>
    <w:rsid w:val="003E4C09"/>
    <w:rsid w:val="004A6747"/>
    <w:rsid w:val="00504624"/>
    <w:rsid w:val="00734F65"/>
    <w:rsid w:val="008A5460"/>
    <w:rsid w:val="009A0A5E"/>
    <w:rsid w:val="00AA7390"/>
    <w:rsid w:val="00AE02E1"/>
    <w:rsid w:val="00C862B9"/>
    <w:rsid w:val="00D61E88"/>
    <w:rsid w:val="00DF70BF"/>
    <w:rsid w:val="00F1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46AEC"/>
  <w15:chartTrackingRefBased/>
  <w15:docId w15:val="{C6240118-79AE-4BF1-B60E-2B460A4ED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DBD0E-01F4-46E6-A658-3D8A7D99F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6</cp:revision>
  <dcterms:created xsi:type="dcterms:W3CDTF">2022-04-05T18:22:00Z</dcterms:created>
  <dcterms:modified xsi:type="dcterms:W3CDTF">2022-04-07T15:46:00Z</dcterms:modified>
</cp:coreProperties>
</file>