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0C" w:rsidRPr="00D45908" w:rsidRDefault="00480E0C" w:rsidP="00480E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Директор турнира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</w:t>
      </w:r>
      <w:proofErr w:type="spellStart"/>
      <w:r w:rsidR="00BE5B23">
        <w:rPr>
          <w:rFonts w:ascii="Times New Roman" w:eastAsia="Times New Roman" w:hAnsi="Times New Roman" w:cs="Times New Roman"/>
          <w:color w:val="000000"/>
          <w:sz w:val="24"/>
          <w:szCs w:val="24"/>
        </w:rPr>
        <w:t>О.А.Крюкова</w:t>
      </w:r>
      <w:proofErr w:type="spellEnd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r w:rsidR="00BB7730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B7730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 201</w:t>
      </w:r>
      <w:r w:rsidR="00BB773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480E0C" w:rsidRPr="0046653B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A2DDC" w:rsidRDefault="00480E0C" w:rsidP="00480E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Pr="00970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о проведении  </w:t>
      </w:r>
      <w:r w:rsidR="00D45908" w:rsidRPr="00970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D45908" w:rsidRPr="00970705">
        <w:rPr>
          <w:rFonts w:ascii="Times New Roman" w:hAnsi="Times New Roman" w:cs="Times New Roman"/>
          <w:sz w:val="28"/>
          <w:szCs w:val="28"/>
        </w:rPr>
        <w:t>ткрыто</w:t>
      </w:r>
      <w:r w:rsidR="00F73D79">
        <w:rPr>
          <w:rFonts w:ascii="Times New Roman" w:hAnsi="Times New Roman" w:cs="Times New Roman"/>
          <w:sz w:val="28"/>
          <w:szCs w:val="28"/>
        </w:rPr>
        <w:t>го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первенств</w:t>
      </w:r>
      <w:r w:rsidR="00F73D79">
        <w:rPr>
          <w:rFonts w:ascii="Times New Roman" w:hAnsi="Times New Roman" w:cs="Times New Roman"/>
          <w:sz w:val="28"/>
          <w:szCs w:val="28"/>
        </w:rPr>
        <w:t>а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</w:t>
      </w:r>
      <w:r w:rsidR="00BE5B23">
        <w:rPr>
          <w:rFonts w:ascii="Times New Roman" w:hAnsi="Times New Roman" w:cs="Times New Roman"/>
          <w:sz w:val="28"/>
          <w:szCs w:val="28"/>
        </w:rPr>
        <w:t>Московской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области среди ветеранов </w:t>
      </w:r>
      <w:r w:rsidR="00B64337">
        <w:rPr>
          <w:rFonts w:ascii="Times New Roman" w:hAnsi="Times New Roman" w:cs="Times New Roman"/>
          <w:sz w:val="28"/>
          <w:szCs w:val="28"/>
        </w:rPr>
        <w:t>II категории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0C" w:rsidRPr="00970705" w:rsidRDefault="00D45908" w:rsidP="00480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705">
        <w:rPr>
          <w:rFonts w:ascii="Times New Roman" w:hAnsi="Times New Roman" w:cs="Times New Roman"/>
          <w:sz w:val="28"/>
          <w:szCs w:val="28"/>
        </w:rPr>
        <w:t xml:space="preserve">2 – </w:t>
      </w:r>
      <w:r w:rsidR="008D0E49">
        <w:rPr>
          <w:rFonts w:ascii="Times New Roman" w:hAnsi="Times New Roman" w:cs="Times New Roman"/>
          <w:sz w:val="28"/>
          <w:szCs w:val="28"/>
        </w:rPr>
        <w:t>7</w:t>
      </w:r>
      <w:r w:rsidRPr="00970705">
        <w:rPr>
          <w:rFonts w:ascii="Times New Roman" w:hAnsi="Times New Roman" w:cs="Times New Roman"/>
          <w:sz w:val="28"/>
          <w:szCs w:val="28"/>
        </w:rPr>
        <w:t xml:space="preserve"> </w:t>
      </w:r>
      <w:r w:rsidR="00882898">
        <w:rPr>
          <w:rFonts w:ascii="Times New Roman" w:hAnsi="Times New Roman" w:cs="Times New Roman"/>
          <w:sz w:val="28"/>
          <w:szCs w:val="28"/>
        </w:rPr>
        <w:t>ЯНВАРЯ</w:t>
      </w:r>
      <w:r w:rsidRPr="00970705">
        <w:rPr>
          <w:rFonts w:ascii="Times New Roman" w:hAnsi="Times New Roman" w:cs="Times New Roman"/>
          <w:sz w:val="28"/>
          <w:szCs w:val="28"/>
        </w:rPr>
        <w:t xml:space="preserve"> 201</w:t>
      </w:r>
      <w:r w:rsidR="00BB7730">
        <w:rPr>
          <w:rFonts w:ascii="Times New Roman" w:hAnsi="Times New Roman" w:cs="Times New Roman"/>
          <w:sz w:val="28"/>
          <w:szCs w:val="28"/>
        </w:rPr>
        <w:t>9</w:t>
      </w:r>
      <w:r w:rsidRPr="009707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0E0C" w:rsidRPr="007C168E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70705" w:rsidRPr="0046653B" w:rsidRDefault="00970705" w:rsidP="00480E0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Цели  и  задачи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 </w:t>
      </w:r>
    </w:p>
    <w:p w:rsidR="00480E0C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Соревнования проводятся с целью: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популяризации тенниса;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повышения мастерства теннисистов;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выявления сильнейших игроков;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пропаганды здорового образа жизни;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- привлечения жителей </w:t>
      </w:r>
      <w:r w:rsidR="00882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Московской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 к регулярным занятиям теннисом.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Организаторы проведения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</w:t>
      </w:r>
    </w:p>
    <w:p w:rsidR="00480E0C" w:rsidRPr="00D45908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Общее руководство подготовкой и проведением турнира  осуществляется организационным комитетом в составе: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1. </w:t>
      </w:r>
      <w:r w:rsidR="00882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Крюкова О.А</w:t>
      </w:r>
      <w:r w:rsidR="00F072B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директор турнира – тел. 89</w:t>
      </w:r>
      <w:r w:rsidR="00882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529591053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 Шеремет А.В. – гл. судья – тел. 89081315555</w:t>
      </w:r>
      <w:r w:rsidR="00882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89162573211</w:t>
      </w:r>
    </w:p>
    <w:p w:rsidR="00480E0C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Место и сроки проведения</w:t>
      </w:r>
    </w:p>
    <w:p w:rsidR="00480E0C" w:rsidRDefault="00882898" w:rsidP="0000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Турнир проводится со 2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8D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BB77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3731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</w:t>
      </w:r>
      <w:r w:rsidR="003731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кортах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Международного теннисного центра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 адресу:  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072BC" w:rsidRPr="00D4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метро Жулебино, </w:t>
      </w:r>
      <w:r>
        <w:rPr>
          <w:rFonts w:ascii="orig_lato_light" w:hAnsi="orig_lato_light"/>
          <w:color w:val="000000"/>
          <w:sz w:val="23"/>
          <w:szCs w:val="23"/>
        </w:rPr>
        <w:t>ул. Авиаконструктора Миля д. 4А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4A89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hyperlink r:id="rId6" w:history="1">
        <w:r w:rsidR="00054A89" w:rsidRPr="00054A89">
          <w:rPr>
            <w:rStyle w:val="a3"/>
            <w:rFonts w:ascii="orig_lato_light" w:hAnsi="orig_lato_light" w:cs="Arial"/>
            <w:b/>
            <w:color w:val="000000"/>
            <w:u w:val="none"/>
            <w:bdr w:val="none" w:sz="0" w:space="0" w:color="auto" w:frame="1"/>
          </w:rPr>
          <w:t>+7-495-706-23-83</w:t>
        </w:r>
      </w:hyperlink>
    </w:p>
    <w:p w:rsidR="00054A89" w:rsidRDefault="00054A89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Участники турнира</w:t>
      </w:r>
    </w:p>
    <w:p w:rsidR="008D0E49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Соревнования проводятся в следующих возрастных группах: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мужчины  – 35 лет и старше (ОТ-</w:t>
      </w:r>
      <w:r w:rsidR="000E55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54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D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3</w:t>
      </w:r>
      <w:r w:rsidR="0062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2018 г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мужчины  – 45 лет и старше (ОТ-</w:t>
      </w:r>
      <w:r w:rsidR="008D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2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2 января 2018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="00A33FB5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мужчины  – 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33FB5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 лет и старше (ОТ-</w:t>
      </w:r>
      <w:r w:rsidR="008D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="00A33FB5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2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2 января 2018</w:t>
      </w:r>
      <w:r w:rsidR="00A33FB5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9233A" w:rsidRDefault="008D0E49" w:rsidP="008D0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мужчины 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и старше (ОТ-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2 января 2018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женщины – 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и старше (ОТ-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2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3 января 2018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9233A" w:rsidRDefault="0095314B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женщины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и старше (ОТ-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2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3 января 2018</w:t>
      </w:r>
      <w:r w:rsidR="0059233A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9233A" w:rsidRDefault="0059233A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пары мужчины – 50 лет и старше (ОТ-16) первый круг 4 января 2018.</w:t>
      </w:r>
    </w:p>
    <w:p w:rsidR="00106F7C" w:rsidRPr="007C168E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</w:t>
      </w:r>
      <w:proofErr w:type="gramStart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количество игроков, в какой- либо возрастной категории окажется больше,</w:t>
      </w:r>
      <w:r w:rsidR="004E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заявлено в данном Положении,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отборочный этап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2DDC" w:rsidRPr="00FA2D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проводится</w:t>
      </w:r>
      <w:r w:rsidR="004E1B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4E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 ОТ  попадают игроки, имеющие максимальный рейтинг на 29.12.1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E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Игроки, не попавшие в основной турнир по рейтингу, заносятся в </w:t>
      </w:r>
      <w:r w:rsidR="00FA2DDC" w:rsidRPr="00FA2D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лист ожидания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К участию в турнире допускаются игроки России и стран СНГ, которым в  201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исполнилось или должно исполниться 35 лет (независимо от даты рождения).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Минимальное количество участников в каждой возрастной группе – 6. В случае недобора в какой-либо возрастной группе, она объединяется </w:t>
      </w:r>
      <w:proofErr w:type="gramStart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соседней, более молодой по возрасту.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турнире. 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Программа турнира</w:t>
      </w:r>
    </w:p>
    <w:p w:rsidR="004A290F" w:rsidRDefault="004A290F" w:rsidP="00AD4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F">
        <w:rPr>
          <w:rFonts w:ascii="Times New Roman" w:hAnsi="Times New Roman" w:cs="Times New Roman"/>
          <w:sz w:val="24"/>
          <w:szCs w:val="24"/>
        </w:rPr>
        <w:t xml:space="preserve">   </w:t>
      </w:r>
      <w:r w:rsidR="00C91E82" w:rsidRPr="004A290F">
        <w:rPr>
          <w:rFonts w:ascii="Times New Roman" w:hAnsi="Times New Roman" w:cs="Times New Roman"/>
          <w:sz w:val="24"/>
          <w:szCs w:val="24"/>
        </w:rPr>
        <w:t xml:space="preserve">Заявки принимаются по </w:t>
      </w:r>
      <w:r w:rsidR="00C91E82" w:rsidRPr="007C168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91E82" w:rsidRPr="007C168E">
        <w:rPr>
          <w:rFonts w:ascii="Times New Roman" w:hAnsi="Times New Roman" w:cs="Times New Roman"/>
          <w:b/>
          <w:sz w:val="24"/>
          <w:szCs w:val="24"/>
        </w:rPr>
        <w:t>-</w:t>
      </w:r>
      <w:r w:rsidR="00C91E82" w:rsidRPr="007C168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91E82" w:rsidRPr="004A290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91E82" w:rsidRPr="004A290F">
          <w:rPr>
            <w:rStyle w:val="a3"/>
            <w:rFonts w:ascii="Times New Roman" w:hAnsi="Times New Roman" w:cs="Times New Roman"/>
            <w:sz w:val="24"/>
            <w:szCs w:val="24"/>
            <w:lang w:eastAsia="hi-IN" w:bidi="hi-IN"/>
          </w:rPr>
          <w:t>tennis-asics@mail.</w:t>
        </w:r>
        <w:r w:rsidR="00C91E82" w:rsidRPr="004A290F">
          <w:rPr>
            <w:rStyle w:val="a3"/>
            <w:rFonts w:ascii="Times New Roman" w:hAnsi="Times New Roman" w:cs="Times New Roman"/>
            <w:sz w:val="24"/>
            <w:szCs w:val="24"/>
            <w:lang w:val="en-US" w:eastAsia="hi-IN" w:bidi="hi-IN"/>
          </w:rPr>
          <w:t>ru</w:t>
        </w:r>
      </w:hyperlink>
      <w:r w:rsidR="005761F9" w:rsidRPr="004A290F">
        <w:rPr>
          <w:rFonts w:ascii="Times New Roman" w:hAnsi="Times New Roman" w:cs="Times New Roman"/>
          <w:sz w:val="24"/>
          <w:szCs w:val="24"/>
        </w:rPr>
        <w:t>, по тел. 89081315555</w:t>
      </w:r>
      <w:r w:rsidR="00C91E82" w:rsidRPr="004A290F">
        <w:rPr>
          <w:rFonts w:ascii="Times New Roman" w:hAnsi="Times New Roman" w:cs="Times New Roman"/>
          <w:sz w:val="24"/>
          <w:szCs w:val="24"/>
        </w:rPr>
        <w:t xml:space="preserve">   до </w:t>
      </w:r>
      <w:r w:rsidR="00C91E82" w:rsidRPr="00623B70">
        <w:rPr>
          <w:rFonts w:ascii="Times New Roman" w:hAnsi="Times New Roman" w:cs="Times New Roman"/>
          <w:b/>
          <w:sz w:val="24"/>
          <w:szCs w:val="24"/>
        </w:rPr>
        <w:t xml:space="preserve">16.00  </w:t>
      </w:r>
      <w:r w:rsidR="002E7B9B">
        <w:rPr>
          <w:rFonts w:ascii="Times New Roman" w:hAnsi="Times New Roman" w:cs="Times New Roman"/>
          <w:b/>
          <w:sz w:val="24"/>
          <w:szCs w:val="24"/>
        </w:rPr>
        <w:t>30</w:t>
      </w:r>
      <w:r w:rsidR="00C91E82" w:rsidRPr="00623B70">
        <w:rPr>
          <w:rFonts w:ascii="Times New Roman" w:hAnsi="Times New Roman" w:cs="Times New Roman"/>
          <w:b/>
          <w:sz w:val="24"/>
          <w:szCs w:val="24"/>
        </w:rPr>
        <w:t>.12.1</w:t>
      </w:r>
      <w:r w:rsidR="002E7B9B">
        <w:rPr>
          <w:rFonts w:ascii="Times New Roman" w:hAnsi="Times New Roman" w:cs="Times New Roman"/>
          <w:b/>
          <w:sz w:val="24"/>
          <w:szCs w:val="24"/>
        </w:rPr>
        <w:t>8</w:t>
      </w:r>
      <w:r w:rsidR="00C91E82" w:rsidRPr="004A290F">
        <w:rPr>
          <w:rFonts w:ascii="Times New Roman" w:hAnsi="Times New Roman" w:cs="Times New Roman"/>
          <w:sz w:val="24"/>
          <w:szCs w:val="24"/>
        </w:rPr>
        <w:t xml:space="preserve"> или самостоятельно на сайте </w:t>
      </w:r>
      <w:r w:rsidR="00C91E82" w:rsidRPr="004A290F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vtennis.ru</w:t>
      </w:r>
      <w:r w:rsidR="00C91E82" w:rsidRPr="004A290F">
        <w:rPr>
          <w:rFonts w:ascii="Times New Roman" w:hAnsi="Times New Roman" w:cs="Times New Roman"/>
          <w:sz w:val="24"/>
          <w:szCs w:val="24"/>
        </w:rPr>
        <w:t xml:space="preserve"> с помощью IPIN, но с обязательной оплатой взноса</w:t>
      </w:r>
      <w:r w:rsidR="005761F9" w:rsidRPr="004A290F">
        <w:rPr>
          <w:rFonts w:ascii="Times New Roman" w:hAnsi="Times New Roman" w:cs="Times New Roman"/>
          <w:sz w:val="24"/>
          <w:szCs w:val="24"/>
        </w:rPr>
        <w:t>.</w:t>
      </w:r>
    </w:p>
    <w:p w:rsidR="00106F7C" w:rsidRDefault="00106F7C" w:rsidP="00106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стартового взноса за участие в одиночном разряде составляет - 2500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с участника. Для мужчин старше 65 лет и женщин старше 60 лет - 1250 руб. Взнос оплачивается заблаговременно на банковскую карту: 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  <w:r>
        <w:rPr>
          <w:rFonts w:ascii="Times New Roman" w:hAnsi="Times New Roman"/>
          <w:sz w:val="24"/>
          <w:szCs w:val="24"/>
        </w:rPr>
        <w:t xml:space="preserve"> 5469 1300 1073 6567  Андрей Валентинович Шеремет.</w:t>
      </w:r>
    </w:p>
    <w:p w:rsidR="00106F7C" w:rsidRDefault="00106F7C" w:rsidP="00106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Вместе с оплатой через личный кабинет Сбербанка СМС необходимо прислать номер своей карты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  <w:r>
        <w:rPr>
          <w:rFonts w:ascii="Times New Roman" w:hAnsi="Times New Roman"/>
          <w:sz w:val="24"/>
          <w:szCs w:val="24"/>
        </w:rPr>
        <w:t xml:space="preserve"> или телефона, к которой он привязан, для возврата взноса, в случае непопадания участника в основной турнир.</w:t>
      </w:r>
    </w:p>
    <w:p w:rsidR="003211D8" w:rsidRDefault="003211D8" w:rsidP="0032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Жеребьевка состоится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19.00 электронным способом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 жеребьёвки (сетки) и расписание будут опубликованы на сайте 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90F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vtennis.ru</w:t>
      </w:r>
      <w:r w:rsidRPr="003211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3211D8">
        <w:rPr>
          <w:rFonts w:ascii="Times New Roman" w:hAnsi="Times New Roman" w:cs="Times New Roman"/>
          <w:sz w:val="24"/>
          <w:szCs w:val="24"/>
        </w:rPr>
        <w:t>в 21.00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11D8">
        <w:rPr>
          <w:rFonts w:ascii="Times New Roman" w:hAnsi="Times New Roman" w:cs="Times New Roman"/>
          <w:b/>
          <w:sz w:val="24"/>
          <w:szCs w:val="24"/>
        </w:rPr>
        <w:t>Главный судья турнира не имеет право принимать участие в этом турнире.</w:t>
      </w:r>
    </w:p>
    <w:p w:rsidR="00C91E82" w:rsidRDefault="00480E0C" w:rsidP="00321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Матчевые встречи начинаются 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9.00  </w:t>
      </w:r>
      <w:r w:rsidR="00513576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2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11D8" w:rsidRPr="00384EFD" w:rsidRDefault="003211D8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Определение победителей</w:t>
      </w:r>
    </w:p>
    <w:p w:rsidR="00151ACE" w:rsidRPr="00151ACE" w:rsidRDefault="00480E0C" w:rsidP="00151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Турнир проводится по правилам игры в теннис, принятым Международной федерацией тенниса. Соревнования в  одиночном разряде проводятся по олимпийской системе 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розыгрыш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третьего  места.</w:t>
      </w:r>
      <w:r w:rsidR="00151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1ACE" w:rsidRPr="00151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 дополнительный турнир для </w:t>
      </w:r>
      <w:proofErr w:type="gramStart"/>
      <w:r w:rsidR="00151ACE" w:rsidRPr="00151A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проигравших</w:t>
      </w:r>
      <w:proofErr w:type="gramEnd"/>
      <w:r w:rsidR="00151ACE" w:rsidRPr="00151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первом туре.</w:t>
      </w:r>
    </w:p>
    <w:p w:rsidR="00F10585" w:rsidRDefault="00151ACE" w:rsidP="00F10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Все матчи проводятся из 3-х обычных сетов с применением </w:t>
      </w:r>
      <w:proofErr w:type="gramStart"/>
      <w:r w:rsidRPr="00151ACE">
        <w:rPr>
          <w:rFonts w:ascii="Times New Roman" w:eastAsia="Times New Roman" w:hAnsi="Times New Roman" w:cs="Times New Roman"/>
          <w:color w:val="000000"/>
          <w:sz w:val="24"/>
          <w:szCs w:val="24"/>
        </w:rPr>
        <w:t>тай-брейка</w:t>
      </w:r>
      <w:proofErr w:type="gramEnd"/>
      <w:r w:rsidRPr="00151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сетах. Матчи дополнительного турнира начинаются 5 января по окончании игр основного турнира и проводятся из одного про-сета до 8 геймов, при счёте 8:8-тай-брейк до 7 очков.</w:t>
      </w:r>
      <w:r w:rsidR="00F1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проводятся </w:t>
      </w:r>
      <w:proofErr w:type="gramStart"/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полных трех сетов.</w:t>
      </w:r>
    </w:p>
    <w:p w:rsidR="00986F72" w:rsidRDefault="00F10585" w:rsidP="00F10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парном разряде вместо 3-го сета играется «удлинённый» тай-брейк до 10 очков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4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счёте «ровно» разыгрывается «решающее очко».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Кодекс поведения игроков определяется Регламентом Вет-тура.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7B9B" w:rsidRPr="00D45908" w:rsidRDefault="002E7B9B" w:rsidP="007C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0C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Техническое и материальное обеспечение.</w:t>
      </w:r>
    </w:p>
    <w:p w:rsidR="0046653B" w:rsidRPr="00B807F0" w:rsidRDefault="0046653B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480E0C" w:rsidRPr="00384EFD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Турнир проводится на </w:t>
      </w:r>
      <w:r w:rsidR="00513576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 </w:t>
      </w:r>
      <w:r w:rsidR="007C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закрытых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кортах, тип покрытия – </w:t>
      </w:r>
      <w:r w:rsidR="007C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хард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На каждую встречу основного турнира предоставляются 3 </w:t>
      </w:r>
      <w:proofErr w:type="gramStart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proofErr w:type="gramEnd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мяча марки </w:t>
      </w:r>
      <w:proofErr w:type="spellStart"/>
      <w:r w:rsidR="007C168E" w:rsidRPr="007C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Babolat</w:t>
      </w:r>
      <w:proofErr w:type="spellEnd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Все участники обеспечиваются негазированной питьевой водой.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Судейство игр.</w:t>
      </w:r>
    </w:p>
    <w:p w:rsidR="0046653B" w:rsidRPr="00007827" w:rsidRDefault="0046653B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0E0C" w:rsidRPr="00007827" w:rsidRDefault="00480E0C" w:rsidP="00466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Судейство игр проводится самими участниками, начиная с полуфинала  судьями на вышке.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782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                                             </w:t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Награждение</w:t>
      </w:r>
    </w:p>
    <w:p w:rsidR="00480E0C" w:rsidRPr="00384EFD" w:rsidRDefault="00480E0C" w:rsidP="0046653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Победители и призеры соревнования награждаются</w:t>
      </w:r>
      <w:r w:rsidR="007C168E" w:rsidRPr="007C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кубками,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грамотами и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медалями.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Обеспечение безопасности участников и зрителей</w:t>
      </w:r>
    </w:p>
    <w:p w:rsidR="00970705" w:rsidRPr="00007827" w:rsidRDefault="00970705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0E0C" w:rsidRPr="00D45908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10.1.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10.2.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10.3.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время и в месте проведения соревнований должен находиться врач соревнования из врачебно-физкультурного диспансера.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Страхование участников</w:t>
      </w:r>
    </w:p>
    <w:p w:rsidR="00970705" w:rsidRDefault="00480E0C" w:rsidP="0097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участников.</w:t>
      </w:r>
    </w:p>
    <w:p w:rsidR="00480E0C" w:rsidRPr="00D45908" w:rsidRDefault="00480E0C" w:rsidP="0097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0C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Условия финансирования </w:t>
      </w:r>
    </w:p>
    <w:p w:rsidR="007A30E4" w:rsidRPr="007A30E4" w:rsidRDefault="007A30E4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7A30E4" w:rsidRDefault="007A30E4" w:rsidP="007A3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Стартовый взнос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 рублей для участников одиночного разряда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оплачивается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B70">
        <w:rPr>
          <w:rFonts w:ascii="Times New Roman" w:hAnsi="Times New Roman" w:cs="Times New Roman"/>
          <w:b/>
          <w:sz w:val="24"/>
          <w:szCs w:val="24"/>
        </w:rPr>
        <w:t xml:space="preserve">16.00  </w:t>
      </w:r>
      <w:r w:rsidR="00E35FB2">
        <w:rPr>
          <w:rFonts w:ascii="Times New Roman" w:hAnsi="Times New Roman" w:cs="Times New Roman"/>
          <w:b/>
          <w:sz w:val="24"/>
          <w:szCs w:val="24"/>
        </w:rPr>
        <w:t>30</w:t>
      </w:r>
      <w:r w:rsidRPr="00623B70">
        <w:rPr>
          <w:rFonts w:ascii="Times New Roman" w:hAnsi="Times New Roman" w:cs="Times New Roman"/>
          <w:b/>
          <w:sz w:val="24"/>
          <w:szCs w:val="24"/>
        </w:rPr>
        <w:t>.12.1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3B7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мужчин старше 65 лет и женщин старше 60 лет стартовый взнос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50%</w:t>
      </w:r>
      <w:r>
        <w:rPr>
          <w:rFonts w:ascii="Times New Roman" w:hAnsi="Times New Roman"/>
          <w:sz w:val="24"/>
          <w:szCs w:val="24"/>
        </w:rPr>
        <w:t xml:space="preserve"> - 1250 руб.</w:t>
      </w:r>
    </w:p>
    <w:p w:rsidR="00CC0672" w:rsidRDefault="00CC0672" w:rsidP="00CC0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парного разряда взнос 1000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с игрока, для мужчин старше 65 лет – 500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с игрока, взнос   оплачивается на месте.</w:t>
      </w:r>
    </w:p>
    <w:p w:rsidR="007A30E4" w:rsidRDefault="007A30E4" w:rsidP="007A3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Взнос оплачивается заблаговременно на банковскую карту: 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  <w:r>
        <w:rPr>
          <w:rFonts w:ascii="Times New Roman" w:hAnsi="Times New Roman"/>
          <w:sz w:val="24"/>
          <w:szCs w:val="24"/>
        </w:rPr>
        <w:t xml:space="preserve"> 5469 1300 1073 6567  Андрей Валентинович Шеремет.</w:t>
      </w:r>
    </w:p>
    <w:p w:rsidR="007A30E4" w:rsidRPr="00D45908" w:rsidRDefault="007A30E4" w:rsidP="007A3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Вместе с оплатой через личный кабинет Сбербанка СМС необходимо прислать номер своей карты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  <w:r>
        <w:rPr>
          <w:rFonts w:ascii="Times New Roman" w:hAnsi="Times New Roman"/>
          <w:sz w:val="24"/>
          <w:szCs w:val="24"/>
        </w:rPr>
        <w:t xml:space="preserve"> или телефона, к которой он привязан, для возврата взноса, в случае непопадания участника в основной турнир.</w:t>
      </w:r>
    </w:p>
    <w:p w:rsidR="00480E0C" w:rsidRPr="00D45908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Расходы по оплате работы судей, медицинского персонала,  а также приобретению дипломов, медалей и призов  производится за счет средств  </w:t>
      </w:r>
      <w:r w:rsidR="00116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ГСК.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Расходы, связанные с проездом, проживанием и питанием несут командирующие организации.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480E0C" w:rsidRPr="00D45908" w:rsidSect="00093DD8">
      <w:pgSz w:w="11906" w:h="16838"/>
      <w:pgMar w:top="227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ig_lato_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0C"/>
    <w:rsid w:val="00007827"/>
    <w:rsid w:val="00046BB5"/>
    <w:rsid w:val="00054A89"/>
    <w:rsid w:val="00063BED"/>
    <w:rsid w:val="00093DD8"/>
    <w:rsid w:val="000C741F"/>
    <w:rsid w:val="000E551D"/>
    <w:rsid w:val="00106F7C"/>
    <w:rsid w:val="0011608B"/>
    <w:rsid w:val="00151ACE"/>
    <w:rsid w:val="002A0953"/>
    <w:rsid w:val="002E7B9B"/>
    <w:rsid w:val="003211D8"/>
    <w:rsid w:val="0037317C"/>
    <w:rsid w:val="00384EFD"/>
    <w:rsid w:val="003A6A63"/>
    <w:rsid w:val="003D27E0"/>
    <w:rsid w:val="00446E38"/>
    <w:rsid w:val="0046653B"/>
    <w:rsid w:val="00480E0C"/>
    <w:rsid w:val="004A290F"/>
    <w:rsid w:val="004E1BC4"/>
    <w:rsid w:val="00513576"/>
    <w:rsid w:val="005516C9"/>
    <w:rsid w:val="00566257"/>
    <w:rsid w:val="00574CBB"/>
    <w:rsid w:val="005761F9"/>
    <w:rsid w:val="0059233A"/>
    <w:rsid w:val="006057C1"/>
    <w:rsid w:val="00623B70"/>
    <w:rsid w:val="00642041"/>
    <w:rsid w:val="00742E70"/>
    <w:rsid w:val="007A30E4"/>
    <w:rsid w:val="007C168E"/>
    <w:rsid w:val="00810AB6"/>
    <w:rsid w:val="0083450D"/>
    <w:rsid w:val="00882898"/>
    <w:rsid w:val="008D0E49"/>
    <w:rsid w:val="0095314B"/>
    <w:rsid w:val="00970705"/>
    <w:rsid w:val="00986F72"/>
    <w:rsid w:val="009973D9"/>
    <w:rsid w:val="009E2398"/>
    <w:rsid w:val="00A003FD"/>
    <w:rsid w:val="00A33FB5"/>
    <w:rsid w:val="00AD4253"/>
    <w:rsid w:val="00B16916"/>
    <w:rsid w:val="00B42320"/>
    <w:rsid w:val="00B6392D"/>
    <w:rsid w:val="00B64337"/>
    <w:rsid w:val="00B807F0"/>
    <w:rsid w:val="00BB6ECA"/>
    <w:rsid w:val="00BB7730"/>
    <w:rsid w:val="00BE31A1"/>
    <w:rsid w:val="00BE5B23"/>
    <w:rsid w:val="00C14F56"/>
    <w:rsid w:val="00C338B6"/>
    <w:rsid w:val="00C62428"/>
    <w:rsid w:val="00C91E82"/>
    <w:rsid w:val="00CC0672"/>
    <w:rsid w:val="00D14D1F"/>
    <w:rsid w:val="00D45908"/>
    <w:rsid w:val="00E35FB2"/>
    <w:rsid w:val="00EA48EE"/>
    <w:rsid w:val="00EB7D3F"/>
    <w:rsid w:val="00EE0F18"/>
    <w:rsid w:val="00F072BC"/>
    <w:rsid w:val="00F10585"/>
    <w:rsid w:val="00F30973"/>
    <w:rsid w:val="00F73D79"/>
    <w:rsid w:val="00F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E0C"/>
  </w:style>
  <w:style w:type="character" w:styleId="a3">
    <w:name w:val="Hyperlink"/>
    <w:basedOn w:val="a0"/>
    <w:uiPriority w:val="99"/>
    <w:semiHidden/>
    <w:unhideWhenUsed/>
    <w:rsid w:val="00054A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E0C"/>
  </w:style>
  <w:style w:type="character" w:styleId="a3">
    <w:name w:val="Hyperlink"/>
    <w:basedOn w:val="a0"/>
    <w:uiPriority w:val="99"/>
    <w:semiHidden/>
    <w:unhideWhenUsed/>
    <w:rsid w:val="00054A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nnis-asic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%20495%20706-23-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3A996-A527-45A7-91C3-DB4732DB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2018-10-19T10:38:00Z</cp:lastPrinted>
  <dcterms:created xsi:type="dcterms:W3CDTF">2018-11-28T10:12:00Z</dcterms:created>
  <dcterms:modified xsi:type="dcterms:W3CDTF">2018-11-28T10:12:00Z</dcterms:modified>
</cp:coreProperties>
</file>